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81BA0A" w14:textId="6642A3A1" w:rsidR="00FA7C34" w:rsidRPr="00E02534" w:rsidRDefault="00FA5646" w:rsidP="00027428">
      <w:pPr>
        <w:spacing w:line="320" w:lineRule="exact"/>
        <w:jc w:val="center"/>
        <w:rPr>
          <w:rFonts w:ascii="ＭＳ 明朝" w:hAnsi="ＭＳ 明朝"/>
          <w:b/>
          <w:bCs/>
          <w:sz w:val="24"/>
          <w:lang w:eastAsia="zh-CN"/>
        </w:rPr>
      </w:pPr>
      <w:r w:rsidRPr="00E02534">
        <w:rPr>
          <w:rFonts w:ascii="ＭＳ 明朝" w:hAnsi="ＭＳ 明朝" w:hint="eastAsia"/>
          <w:b/>
          <w:bCs/>
          <w:sz w:val="24"/>
          <w:lang w:eastAsia="zh-CN"/>
        </w:rPr>
        <w:t>令和</w:t>
      </w:r>
      <w:r w:rsidR="00057343">
        <w:rPr>
          <w:rFonts w:ascii="ＭＳ 明朝" w:hAnsi="ＭＳ 明朝" w:hint="eastAsia"/>
          <w:b/>
          <w:bCs/>
          <w:sz w:val="24"/>
          <w:lang w:eastAsia="zh-CN"/>
        </w:rPr>
        <w:t>６</w:t>
      </w:r>
      <w:r w:rsidR="0010513F" w:rsidRPr="00E02534">
        <w:rPr>
          <w:rFonts w:ascii="ＭＳ 明朝" w:hAnsi="ＭＳ 明朝" w:hint="eastAsia"/>
          <w:b/>
          <w:bCs/>
          <w:sz w:val="24"/>
          <w:lang w:eastAsia="zh-CN"/>
        </w:rPr>
        <w:t>年度　愛媛県民生児童委員協議会　事業計画</w:t>
      </w:r>
      <w:r w:rsidR="002F424F" w:rsidRPr="00E02534">
        <w:rPr>
          <w:rFonts w:ascii="ＭＳ 明朝" w:hAnsi="ＭＳ 明朝" w:hint="eastAsia"/>
          <w:b/>
          <w:bCs/>
          <w:sz w:val="24"/>
          <w:lang w:eastAsia="zh-CN"/>
        </w:rPr>
        <w:t xml:space="preserve">　</w:t>
      </w:r>
    </w:p>
    <w:p w14:paraId="7ECAC76E" w14:textId="6E8B070B" w:rsidR="00D3121A" w:rsidRPr="00E02534" w:rsidRDefault="00D3121A" w:rsidP="00027428">
      <w:pPr>
        <w:spacing w:line="320" w:lineRule="exact"/>
        <w:rPr>
          <w:rFonts w:ascii="ＭＳ 明朝" w:hAnsi="ＭＳ 明朝"/>
          <w:sz w:val="22"/>
          <w:szCs w:val="22"/>
          <w:lang w:eastAsia="zh-CN"/>
        </w:rPr>
      </w:pPr>
    </w:p>
    <w:p w14:paraId="5824DDFB" w14:textId="28089907" w:rsidR="00366C13" w:rsidRPr="00E02534" w:rsidRDefault="0010513F" w:rsidP="005337AD">
      <w:pPr>
        <w:spacing w:line="280" w:lineRule="exact"/>
        <w:rPr>
          <w:rFonts w:ascii="ＭＳ 明朝" w:hAnsi="ＭＳ 明朝"/>
          <w:sz w:val="22"/>
          <w:szCs w:val="22"/>
        </w:rPr>
      </w:pPr>
      <w:r w:rsidRPr="00E02534">
        <w:rPr>
          <w:rFonts w:ascii="ＭＳ 明朝" w:hAnsi="ＭＳ 明朝" w:hint="eastAsia"/>
          <w:sz w:val="22"/>
          <w:szCs w:val="22"/>
        </w:rPr>
        <w:t>Ⅰ　基本方針</w:t>
      </w:r>
      <w:r w:rsidR="00EC758F" w:rsidRPr="00E02534">
        <w:rPr>
          <w:rFonts w:ascii="ＭＳ 明朝" w:hAnsi="ＭＳ 明朝" w:hint="eastAsia"/>
          <w:sz w:val="22"/>
          <w:szCs w:val="22"/>
        </w:rPr>
        <w:t xml:space="preserve">　　</w:t>
      </w:r>
    </w:p>
    <w:p w14:paraId="69762DFC" w14:textId="1581D356" w:rsidR="00E8405B" w:rsidRDefault="00E8405B" w:rsidP="00E8405B">
      <w:pPr>
        <w:spacing w:line="280" w:lineRule="exact"/>
        <w:ind w:leftChars="100" w:left="193" w:firstLineChars="100" w:firstLine="203"/>
        <w:rPr>
          <w:rFonts w:ascii="ＭＳ 明朝" w:hAnsi="ＭＳ 明朝"/>
          <w:sz w:val="22"/>
          <w:szCs w:val="22"/>
        </w:rPr>
      </w:pPr>
      <w:r w:rsidRPr="00E8405B">
        <w:rPr>
          <w:rFonts w:ascii="ＭＳ 明朝" w:hAnsi="ＭＳ 明朝" w:hint="eastAsia"/>
          <w:sz w:val="22"/>
          <w:szCs w:val="22"/>
        </w:rPr>
        <w:t>近年、</w:t>
      </w:r>
      <w:r w:rsidR="001D29CF" w:rsidRPr="00E02534">
        <w:rPr>
          <w:rFonts w:ascii="ＭＳ 明朝" w:hAnsi="ＭＳ 明朝" w:hint="eastAsia"/>
          <w:sz w:val="22"/>
          <w:szCs w:val="22"/>
        </w:rPr>
        <w:t>少子高齢化や一人暮らし世帯の増加、家族意識の変容などが進み、個人や世帯を取り巻く環境が大きく変化し、</w:t>
      </w:r>
      <w:r w:rsidRPr="00E8405B">
        <w:rPr>
          <w:rFonts w:ascii="ＭＳ 明朝" w:hAnsi="ＭＳ 明朝" w:hint="eastAsia"/>
          <w:sz w:val="22"/>
          <w:szCs w:val="22"/>
        </w:rPr>
        <w:t>地域住民が抱える課題が複雑・多様化するなか、「地域共生社会」の実現を目指し、福祉サービスのあり方について、住民をはじめとした関係者による取り組みが推進されています。</w:t>
      </w:r>
    </w:p>
    <w:p w14:paraId="61F165EE" w14:textId="28F1C653" w:rsidR="00BF62AD" w:rsidRPr="00E02534" w:rsidRDefault="006E7B04" w:rsidP="001D29CF">
      <w:pPr>
        <w:spacing w:line="280" w:lineRule="exact"/>
        <w:ind w:leftChars="100" w:left="193" w:firstLineChars="100" w:firstLine="203"/>
        <w:rPr>
          <w:rFonts w:ascii="ＭＳ 明朝" w:hAnsi="ＭＳ 明朝"/>
          <w:sz w:val="22"/>
          <w:szCs w:val="22"/>
        </w:rPr>
      </w:pPr>
      <w:r>
        <w:rPr>
          <w:rFonts w:ascii="ＭＳ 明朝" w:hAnsi="ＭＳ 明朝" w:hint="eastAsia"/>
          <w:sz w:val="22"/>
          <w:szCs w:val="22"/>
        </w:rPr>
        <w:t>また、</w:t>
      </w:r>
      <w:r w:rsidR="00250826" w:rsidRPr="00E02534">
        <w:rPr>
          <w:rFonts w:ascii="ＭＳ 明朝" w:hAnsi="ＭＳ 明朝" w:hint="eastAsia"/>
          <w:sz w:val="22"/>
          <w:szCs w:val="22"/>
        </w:rPr>
        <w:t>地方分権改革の流れが進</w:t>
      </w:r>
      <w:r w:rsidR="00EC758F" w:rsidRPr="00E02534">
        <w:rPr>
          <w:rFonts w:ascii="ＭＳ 明朝" w:hAnsi="ＭＳ 明朝" w:hint="eastAsia"/>
          <w:sz w:val="22"/>
          <w:szCs w:val="22"/>
        </w:rPr>
        <w:t>み</w:t>
      </w:r>
      <w:r w:rsidR="00250826" w:rsidRPr="00E02534">
        <w:rPr>
          <w:rFonts w:ascii="ＭＳ 明朝" w:hAnsi="ＭＳ 明朝" w:hint="eastAsia"/>
          <w:sz w:val="22"/>
          <w:szCs w:val="22"/>
        </w:rPr>
        <w:t>、住民が主体となって、地域の実情に応じて柔軟な取り組みが可能となる仕組み作りが行われ</w:t>
      </w:r>
      <w:r w:rsidR="006C5167" w:rsidRPr="00E02534">
        <w:rPr>
          <w:rFonts w:ascii="ＭＳ 明朝" w:hAnsi="ＭＳ 明朝" w:hint="eastAsia"/>
          <w:sz w:val="22"/>
          <w:szCs w:val="22"/>
        </w:rPr>
        <w:t>るなか、</w:t>
      </w:r>
      <w:r w:rsidR="00F6352E" w:rsidRPr="00E02534">
        <w:rPr>
          <w:rFonts w:ascii="ＭＳ 明朝" w:hAnsi="ＭＳ 明朝" w:hint="eastAsia"/>
          <w:sz w:val="22"/>
          <w:szCs w:val="22"/>
        </w:rPr>
        <w:t>本年４月には、</w:t>
      </w:r>
      <w:r w:rsidR="00205B89">
        <w:rPr>
          <w:rFonts w:ascii="ＭＳ 明朝" w:hAnsi="ＭＳ 明朝" w:hint="eastAsia"/>
          <w:sz w:val="22"/>
          <w:szCs w:val="22"/>
        </w:rPr>
        <w:t>孤独・</w:t>
      </w:r>
      <w:r w:rsidR="00F6352E" w:rsidRPr="00E02534">
        <w:rPr>
          <w:rFonts w:ascii="ＭＳ 明朝" w:hAnsi="ＭＳ 明朝" w:hint="eastAsia"/>
          <w:sz w:val="22"/>
          <w:szCs w:val="22"/>
        </w:rPr>
        <w:t>孤立対策推進法や改正児童福祉法等が</w:t>
      </w:r>
      <w:r w:rsidR="00E02534" w:rsidRPr="00E02534">
        <w:rPr>
          <w:rFonts w:ascii="ＭＳ 明朝" w:hAnsi="ＭＳ 明朝" w:hint="eastAsia"/>
          <w:sz w:val="22"/>
          <w:szCs w:val="22"/>
        </w:rPr>
        <w:t>施行</w:t>
      </w:r>
      <w:r w:rsidR="00F6352E" w:rsidRPr="00E02534">
        <w:rPr>
          <w:rFonts w:ascii="ＭＳ 明朝" w:hAnsi="ＭＳ 明朝" w:hint="eastAsia"/>
          <w:sz w:val="22"/>
          <w:szCs w:val="22"/>
        </w:rPr>
        <w:t>される等、民生児童委員を取り巻く制度や環境は大きく変化しています。</w:t>
      </w:r>
    </w:p>
    <w:p w14:paraId="0FC7AAE2" w14:textId="1EF83664" w:rsidR="00F6352E" w:rsidRPr="00E02534" w:rsidRDefault="006E7B04" w:rsidP="00C21A3C">
      <w:pPr>
        <w:spacing w:line="280" w:lineRule="exact"/>
        <w:ind w:leftChars="100" w:left="193" w:firstLineChars="100" w:firstLine="203"/>
        <w:rPr>
          <w:rFonts w:ascii="ＭＳ 明朝" w:hAnsi="ＭＳ 明朝"/>
          <w:sz w:val="22"/>
          <w:szCs w:val="22"/>
        </w:rPr>
      </w:pPr>
      <w:r>
        <w:rPr>
          <w:rFonts w:ascii="ＭＳ 明朝" w:hAnsi="ＭＳ 明朝" w:hint="eastAsia"/>
          <w:sz w:val="22"/>
          <w:szCs w:val="22"/>
        </w:rPr>
        <w:t>このようななか、</w:t>
      </w:r>
      <w:r w:rsidR="00250826" w:rsidRPr="00E02534">
        <w:rPr>
          <w:rFonts w:ascii="ＭＳ 明朝" w:hAnsi="ＭＳ 明朝" w:hint="eastAsia"/>
          <w:sz w:val="22"/>
          <w:szCs w:val="22"/>
        </w:rPr>
        <w:t>令和４年１２月の一斉改選</w:t>
      </w:r>
      <w:r w:rsidR="00AC728D">
        <w:rPr>
          <w:rFonts w:ascii="ＭＳ 明朝" w:hAnsi="ＭＳ 明朝" w:hint="eastAsia"/>
          <w:sz w:val="22"/>
          <w:szCs w:val="22"/>
        </w:rPr>
        <w:t>では、</w:t>
      </w:r>
      <w:r w:rsidR="00250826" w:rsidRPr="00E02534">
        <w:rPr>
          <w:rFonts w:ascii="ＭＳ 明朝" w:hAnsi="ＭＳ 明朝" w:hint="eastAsia"/>
          <w:sz w:val="22"/>
          <w:szCs w:val="22"/>
        </w:rPr>
        <w:t>民生児童委員の定数は初めて２４万人を超えるとともに、約</w:t>
      </w:r>
      <w:r w:rsidR="00E02534">
        <w:rPr>
          <w:rFonts w:ascii="ＭＳ 明朝" w:hAnsi="ＭＳ 明朝" w:hint="eastAsia"/>
          <w:sz w:val="22"/>
          <w:szCs w:val="22"/>
        </w:rPr>
        <w:t>１万５千人</w:t>
      </w:r>
      <w:r w:rsidR="00250826" w:rsidRPr="00E02534">
        <w:rPr>
          <w:rFonts w:ascii="ＭＳ 明朝" w:hAnsi="ＭＳ 明朝" w:hint="eastAsia"/>
          <w:sz w:val="22"/>
          <w:szCs w:val="22"/>
        </w:rPr>
        <w:t>が欠員となり、「なり手確保」が困難</w:t>
      </w:r>
      <w:r w:rsidR="00E02534">
        <w:rPr>
          <w:rFonts w:ascii="ＭＳ 明朝" w:hAnsi="ＭＳ 明朝" w:hint="eastAsia"/>
          <w:sz w:val="22"/>
          <w:szCs w:val="22"/>
        </w:rPr>
        <w:t>である</w:t>
      </w:r>
      <w:r w:rsidR="00250826" w:rsidRPr="00E02534">
        <w:rPr>
          <w:rFonts w:ascii="ＭＳ 明朝" w:hAnsi="ＭＳ 明朝" w:hint="eastAsia"/>
          <w:sz w:val="22"/>
          <w:szCs w:val="22"/>
        </w:rPr>
        <w:t>厳しい状況が明らかになりました。</w:t>
      </w:r>
    </w:p>
    <w:p w14:paraId="12D874DE" w14:textId="1FDC8422" w:rsidR="00250826" w:rsidRPr="00E02534" w:rsidRDefault="006E7B04" w:rsidP="00682552">
      <w:pPr>
        <w:spacing w:line="280" w:lineRule="exact"/>
        <w:ind w:leftChars="100" w:left="193" w:firstLineChars="100" w:firstLine="203"/>
        <w:rPr>
          <w:rFonts w:ascii="ＭＳ 明朝" w:hAnsi="ＭＳ 明朝"/>
          <w:sz w:val="22"/>
          <w:szCs w:val="22"/>
        </w:rPr>
      </w:pPr>
      <w:r>
        <w:rPr>
          <w:rFonts w:ascii="ＭＳ 明朝" w:hAnsi="ＭＳ 明朝" w:hint="eastAsia"/>
          <w:sz w:val="22"/>
          <w:szCs w:val="22"/>
        </w:rPr>
        <w:t>このような</w:t>
      </w:r>
      <w:r w:rsidR="00977CA4">
        <w:rPr>
          <w:rFonts w:ascii="ＭＳ 明朝" w:hAnsi="ＭＳ 明朝" w:hint="eastAsia"/>
          <w:sz w:val="22"/>
          <w:szCs w:val="22"/>
        </w:rPr>
        <w:t>情勢において</w:t>
      </w:r>
      <w:r w:rsidR="00321766">
        <w:rPr>
          <w:rFonts w:ascii="ＭＳ 明朝" w:hAnsi="ＭＳ 明朝" w:hint="eastAsia"/>
          <w:sz w:val="22"/>
          <w:szCs w:val="22"/>
        </w:rPr>
        <w:t>も、民生児童委員は、</w:t>
      </w:r>
      <w:r w:rsidR="00722AA2" w:rsidRPr="00E02534">
        <w:rPr>
          <w:rFonts w:ascii="ＭＳ 明朝" w:hAnsi="ＭＳ 明朝" w:hint="eastAsia"/>
          <w:sz w:val="22"/>
          <w:szCs w:val="22"/>
        </w:rPr>
        <w:t>地域生活課題の把握や支援へのつなぎ役、</w:t>
      </w:r>
      <w:r w:rsidR="00321766">
        <w:rPr>
          <w:rFonts w:ascii="ＭＳ 明朝" w:hAnsi="ＭＳ 明朝" w:hint="eastAsia"/>
          <w:sz w:val="22"/>
          <w:szCs w:val="22"/>
        </w:rPr>
        <w:t>地域</w:t>
      </w:r>
      <w:r w:rsidR="00722AA2" w:rsidRPr="00E02534">
        <w:rPr>
          <w:rFonts w:ascii="ＭＳ 明朝" w:hAnsi="ＭＳ 明朝" w:hint="eastAsia"/>
          <w:sz w:val="22"/>
          <w:szCs w:val="22"/>
        </w:rPr>
        <w:t>福祉活動の推進役</w:t>
      </w:r>
      <w:r w:rsidR="00682552">
        <w:rPr>
          <w:rFonts w:ascii="ＭＳ 明朝" w:hAnsi="ＭＳ 明朝" w:hint="eastAsia"/>
          <w:sz w:val="22"/>
          <w:szCs w:val="22"/>
        </w:rPr>
        <w:t>を担い、</w:t>
      </w:r>
      <w:r w:rsidR="00BF62AD" w:rsidRPr="00E02534">
        <w:rPr>
          <w:rFonts w:ascii="ＭＳ 明朝" w:hAnsi="ＭＳ 明朝" w:hint="eastAsia"/>
          <w:sz w:val="22"/>
          <w:szCs w:val="22"/>
        </w:rPr>
        <w:t>地域に寄り添いながら、よき隣人として活動を重ねて</w:t>
      </w:r>
      <w:r w:rsidR="00057343">
        <w:rPr>
          <w:rFonts w:ascii="ＭＳ 明朝" w:hAnsi="ＭＳ 明朝" w:hint="eastAsia"/>
          <w:sz w:val="22"/>
          <w:szCs w:val="22"/>
        </w:rPr>
        <w:t>おり、</w:t>
      </w:r>
      <w:r w:rsidR="006C5167" w:rsidRPr="00E02534">
        <w:rPr>
          <w:rFonts w:ascii="ＭＳ 明朝" w:hAnsi="ＭＳ 明朝" w:hint="eastAsia"/>
          <w:sz w:val="22"/>
          <w:szCs w:val="22"/>
        </w:rPr>
        <w:t>「ともに生きる豊かな地域社会」の実現に向け</w:t>
      </w:r>
      <w:r w:rsidR="00057343">
        <w:rPr>
          <w:rFonts w:ascii="ＭＳ 明朝" w:hAnsi="ＭＳ 明朝" w:hint="eastAsia"/>
          <w:sz w:val="22"/>
          <w:szCs w:val="22"/>
        </w:rPr>
        <w:t>た</w:t>
      </w:r>
      <w:r w:rsidR="006C5167" w:rsidRPr="00E02534">
        <w:rPr>
          <w:rFonts w:ascii="ＭＳ 明朝" w:hAnsi="ＭＳ 明朝" w:hint="eastAsia"/>
          <w:sz w:val="22"/>
          <w:szCs w:val="22"/>
        </w:rPr>
        <w:t>包括的支援体制づくり</w:t>
      </w:r>
      <w:r w:rsidR="00AC728D">
        <w:rPr>
          <w:rFonts w:ascii="ＭＳ 明朝" w:hAnsi="ＭＳ 明朝" w:hint="eastAsia"/>
          <w:sz w:val="22"/>
          <w:szCs w:val="22"/>
        </w:rPr>
        <w:t>等</w:t>
      </w:r>
      <w:r w:rsidR="00E02534">
        <w:rPr>
          <w:rFonts w:ascii="ＭＳ 明朝" w:hAnsi="ＭＳ 明朝" w:hint="eastAsia"/>
          <w:sz w:val="22"/>
          <w:szCs w:val="22"/>
        </w:rPr>
        <w:t>、民</w:t>
      </w:r>
      <w:r w:rsidR="006C5167" w:rsidRPr="00E02534">
        <w:rPr>
          <w:rFonts w:ascii="ＭＳ 明朝" w:hAnsi="ＭＳ 明朝" w:hint="eastAsia"/>
          <w:sz w:val="22"/>
          <w:szCs w:val="22"/>
        </w:rPr>
        <w:t>生児童委員への期待が一層高まっています。</w:t>
      </w:r>
    </w:p>
    <w:p w14:paraId="3028BF6F" w14:textId="753BBA7D" w:rsidR="00E8405B" w:rsidRDefault="00250826" w:rsidP="006E7B04">
      <w:pPr>
        <w:spacing w:line="280" w:lineRule="exact"/>
        <w:ind w:leftChars="100" w:left="193" w:firstLineChars="100" w:firstLine="203"/>
        <w:rPr>
          <w:rFonts w:ascii="ＭＳ 明朝" w:hAnsi="ＭＳ 明朝"/>
          <w:sz w:val="22"/>
          <w:szCs w:val="22"/>
        </w:rPr>
      </w:pPr>
      <w:r w:rsidRPr="00E02534">
        <w:rPr>
          <w:rFonts w:ascii="ＭＳ 明朝" w:hAnsi="ＭＳ 明朝" w:hint="eastAsia"/>
          <w:sz w:val="22"/>
          <w:szCs w:val="22"/>
        </w:rPr>
        <w:t>そこで本</w:t>
      </w:r>
      <w:r w:rsidRPr="00E02534">
        <w:rPr>
          <w:rFonts w:ascii="ＭＳ 明朝" w:hAnsi="ＭＳ 明朝" w:cs="ＭＳ 明朝" w:hint="eastAsia"/>
          <w:sz w:val="22"/>
          <w:szCs w:val="22"/>
        </w:rPr>
        <w:t>会では、</w:t>
      </w:r>
      <w:r w:rsidRPr="00E02534">
        <w:rPr>
          <w:rFonts w:ascii="ＭＳ 明朝" w:hAnsi="ＭＳ 明朝" w:hint="eastAsia"/>
          <w:sz w:val="22"/>
          <w:szCs w:val="22"/>
        </w:rPr>
        <w:t>全民児連との連携・協働を通じ、</w:t>
      </w:r>
      <w:r w:rsidR="00057343" w:rsidRPr="00E02534">
        <w:rPr>
          <w:rFonts w:ascii="ＭＳ 明朝" w:hAnsi="ＭＳ 明朝" w:hint="eastAsia"/>
          <w:sz w:val="22"/>
          <w:szCs w:val="22"/>
        </w:rPr>
        <w:t>「なり手確保」</w:t>
      </w:r>
      <w:r w:rsidR="00057343">
        <w:rPr>
          <w:rFonts w:ascii="ＭＳ 明朝" w:hAnsi="ＭＳ 明朝" w:hint="eastAsia"/>
          <w:sz w:val="22"/>
          <w:szCs w:val="22"/>
        </w:rPr>
        <w:t>に向け、</w:t>
      </w:r>
      <w:r w:rsidRPr="00E02534">
        <w:rPr>
          <w:rFonts w:ascii="ＭＳ 明朝" w:hAnsi="ＭＳ 明朝" w:hint="eastAsia"/>
          <w:sz w:val="22"/>
          <w:szCs w:val="22"/>
        </w:rPr>
        <w:t>民生児童委員制度やその活動を広く地域・社会に周知するとともに、</w:t>
      </w:r>
      <w:r w:rsidRPr="00E02534">
        <w:rPr>
          <w:rFonts w:ascii="ＭＳ 明朝" w:hAnsi="ＭＳ 明朝" w:cs="ＭＳ 明朝" w:hint="eastAsia"/>
          <w:sz w:val="22"/>
          <w:szCs w:val="22"/>
        </w:rPr>
        <w:t>個々の民生児童委員活動を支えるため、</w:t>
      </w:r>
      <w:r w:rsidR="00C21A3C" w:rsidRPr="00E02534">
        <w:rPr>
          <w:rFonts w:ascii="ＭＳ 明朝" w:hAnsi="ＭＳ 明朝" w:hint="eastAsia"/>
          <w:sz w:val="22"/>
          <w:szCs w:val="22"/>
        </w:rPr>
        <w:t>、</w:t>
      </w:r>
      <w:r w:rsidRPr="00E02534">
        <w:rPr>
          <w:rFonts w:ascii="ＭＳ 明朝" w:hAnsi="ＭＳ 明朝" w:cs="ＭＳ 明朝" w:hint="eastAsia"/>
          <w:sz w:val="22"/>
          <w:szCs w:val="22"/>
        </w:rPr>
        <w:t>資質向上及び</w:t>
      </w:r>
      <w:r w:rsidRPr="00E02534">
        <w:rPr>
          <w:rFonts w:ascii="ＭＳ 明朝" w:hAnsi="ＭＳ 明朝" w:hint="eastAsia"/>
          <w:sz w:val="22"/>
          <w:szCs w:val="22"/>
        </w:rPr>
        <w:t>期の浅い委員への支援体制の構築</w:t>
      </w:r>
      <w:r w:rsidR="00C21A3C" w:rsidRPr="00E02534">
        <w:rPr>
          <w:rFonts w:ascii="ＭＳ 明朝" w:hAnsi="ＭＳ 明朝" w:hint="eastAsia"/>
          <w:sz w:val="22"/>
          <w:szCs w:val="22"/>
        </w:rPr>
        <w:t>、県内の民生児童委員の結束による連携強化等を支援します。また、</w:t>
      </w:r>
      <w:r w:rsidRPr="00E02534">
        <w:rPr>
          <w:rFonts w:ascii="ＭＳ 明朝" w:hAnsi="ＭＳ 明朝" w:hint="eastAsia"/>
          <w:sz w:val="22"/>
          <w:szCs w:val="22"/>
        </w:rPr>
        <w:t>単位民児協の組織的な基盤強化、</w:t>
      </w:r>
      <w:r w:rsidRPr="00E02534">
        <w:rPr>
          <w:rFonts w:ascii="ＭＳ 明朝" w:hAnsi="ＭＳ 明朝" w:cs="ＭＳ 明朝" w:hint="eastAsia"/>
          <w:sz w:val="22"/>
          <w:szCs w:val="22"/>
        </w:rPr>
        <w:t>民生児童委員活動の一層の充実・発展のため各種事業を実施します。</w:t>
      </w:r>
    </w:p>
    <w:p w14:paraId="43BA36AA" w14:textId="77777777" w:rsidR="006E7B04" w:rsidRDefault="006E7B04" w:rsidP="006E7B04">
      <w:pPr>
        <w:spacing w:line="280" w:lineRule="exact"/>
        <w:ind w:leftChars="100" w:left="193" w:firstLineChars="100" w:firstLine="203"/>
        <w:rPr>
          <w:rFonts w:ascii="ＭＳ 明朝" w:hAnsi="ＭＳ 明朝"/>
          <w:sz w:val="22"/>
          <w:szCs w:val="22"/>
        </w:rPr>
      </w:pPr>
    </w:p>
    <w:p w14:paraId="048B6A3C" w14:textId="1D9A7C25" w:rsidR="00BF177D" w:rsidRPr="00E02534" w:rsidRDefault="0010513F" w:rsidP="005337AD">
      <w:pPr>
        <w:spacing w:line="280" w:lineRule="exact"/>
        <w:rPr>
          <w:rFonts w:ascii="ＭＳ 明朝" w:hAnsi="ＭＳ 明朝"/>
          <w:sz w:val="22"/>
          <w:szCs w:val="22"/>
        </w:rPr>
      </w:pPr>
      <w:r w:rsidRPr="00E02534">
        <w:rPr>
          <w:rFonts w:ascii="ＭＳ 明朝" w:hAnsi="ＭＳ 明朝" w:hint="eastAsia"/>
          <w:sz w:val="22"/>
          <w:szCs w:val="22"/>
        </w:rPr>
        <w:t>Ⅱ　重点活動項目</w:t>
      </w:r>
    </w:p>
    <w:p w14:paraId="54813A22" w14:textId="77777777" w:rsidR="005337AD" w:rsidRPr="00E02534" w:rsidRDefault="005337AD" w:rsidP="005337AD">
      <w:pPr>
        <w:spacing w:line="280" w:lineRule="exact"/>
        <w:rPr>
          <w:rFonts w:ascii="ＭＳ 明朝" w:hAnsi="ＭＳ 明朝"/>
          <w:sz w:val="22"/>
          <w:szCs w:val="22"/>
        </w:rPr>
      </w:pPr>
    </w:p>
    <w:p w14:paraId="3132F9F3" w14:textId="25F7DC3F" w:rsidR="004A544F" w:rsidRPr="00E02534" w:rsidRDefault="00C35C9C" w:rsidP="005337AD">
      <w:pPr>
        <w:spacing w:line="280" w:lineRule="exact"/>
        <w:ind w:firstLineChars="100" w:firstLine="204"/>
        <w:rPr>
          <w:rFonts w:ascii="ＭＳ 明朝" w:hAnsi="ＭＳ 明朝"/>
          <w:b/>
          <w:bCs/>
          <w:sz w:val="22"/>
          <w:szCs w:val="22"/>
        </w:rPr>
      </w:pPr>
      <w:r w:rsidRPr="00E02534">
        <w:rPr>
          <w:rFonts w:ascii="ＭＳ 明朝" w:hAnsi="ＭＳ 明朝" w:hint="eastAsia"/>
          <w:b/>
          <w:bCs/>
          <w:sz w:val="22"/>
          <w:szCs w:val="22"/>
        </w:rPr>
        <w:t>１　民生児童委員活動の推進・強化</w:t>
      </w:r>
    </w:p>
    <w:p w14:paraId="658300CC" w14:textId="31931743" w:rsidR="00D25931" w:rsidRPr="00E02534" w:rsidRDefault="00D25931" w:rsidP="005337AD">
      <w:pPr>
        <w:spacing w:line="280" w:lineRule="exact"/>
        <w:ind w:firstLineChars="100" w:firstLine="203"/>
        <w:rPr>
          <w:rFonts w:ascii="ＭＳ 明朝" w:hAnsi="ＭＳ 明朝"/>
          <w:sz w:val="22"/>
          <w:szCs w:val="22"/>
        </w:rPr>
      </w:pPr>
      <w:r w:rsidRPr="00E02534">
        <w:rPr>
          <w:rFonts w:ascii="ＭＳ 明朝" w:hAnsi="ＭＳ 明朝" w:hint="eastAsia"/>
          <w:sz w:val="22"/>
          <w:szCs w:val="22"/>
        </w:rPr>
        <w:t>（</w:t>
      </w:r>
      <w:r w:rsidR="00B322B1" w:rsidRPr="00E02534">
        <w:rPr>
          <w:rFonts w:ascii="ＭＳ 明朝" w:hAnsi="ＭＳ 明朝" w:hint="eastAsia"/>
          <w:sz w:val="22"/>
          <w:szCs w:val="22"/>
        </w:rPr>
        <w:t>１</w:t>
      </w:r>
      <w:r w:rsidRPr="00E02534">
        <w:rPr>
          <w:rFonts w:ascii="ＭＳ 明朝" w:hAnsi="ＭＳ 明朝" w:hint="eastAsia"/>
          <w:sz w:val="22"/>
          <w:szCs w:val="22"/>
        </w:rPr>
        <w:t>）</w:t>
      </w:r>
      <w:r w:rsidR="00A7560D" w:rsidRPr="00E02534">
        <w:rPr>
          <w:rFonts w:ascii="ＭＳ 明朝" w:hAnsi="ＭＳ 明朝" w:hint="eastAsia"/>
          <w:sz w:val="22"/>
          <w:szCs w:val="22"/>
        </w:rPr>
        <w:t>「</w:t>
      </w:r>
      <w:r w:rsidR="009918B1" w:rsidRPr="00E02534">
        <w:rPr>
          <w:rFonts w:ascii="ＭＳ 明朝" w:hAnsi="ＭＳ 明朝" w:hint="eastAsia"/>
          <w:sz w:val="22"/>
          <w:szCs w:val="22"/>
        </w:rPr>
        <w:t>県及び</w:t>
      </w:r>
      <w:r w:rsidR="00A7560D" w:rsidRPr="00E02534">
        <w:rPr>
          <w:rFonts w:ascii="ＭＳ 明朝" w:hAnsi="ＭＳ 明朝" w:hint="eastAsia"/>
          <w:sz w:val="22"/>
          <w:szCs w:val="22"/>
        </w:rPr>
        <w:t>地域版　活動強化方策」への取り組みの推進</w:t>
      </w:r>
    </w:p>
    <w:p w14:paraId="1EC97CC6" w14:textId="03AF30AA" w:rsidR="00D25931" w:rsidRPr="00E02534" w:rsidRDefault="00D25931" w:rsidP="005337AD">
      <w:pPr>
        <w:spacing w:line="280" w:lineRule="exact"/>
        <w:ind w:firstLineChars="100" w:firstLine="203"/>
        <w:rPr>
          <w:rFonts w:ascii="ＭＳ 明朝" w:hAnsi="ＭＳ 明朝"/>
          <w:sz w:val="22"/>
          <w:szCs w:val="22"/>
        </w:rPr>
      </w:pPr>
      <w:r w:rsidRPr="00E02534">
        <w:rPr>
          <w:rFonts w:ascii="ＭＳ 明朝" w:hAnsi="ＭＳ 明朝" w:hint="eastAsia"/>
          <w:sz w:val="22"/>
          <w:szCs w:val="22"/>
        </w:rPr>
        <w:t>（</w:t>
      </w:r>
      <w:r w:rsidR="00B322B1" w:rsidRPr="00E02534">
        <w:rPr>
          <w:rFonts w:ascii="ＭＳ 明朝" w:hAnsi="ＭＳ 明朝" w:hint="eastAsia"/>
          <w:sz w:val="22"/>
          <w:szCs w:val="22"/>
        </w:rPr>
        <w:t>２</w:t>
      </w:r>
      <w:r w:rsidRPr="00E02534">
        <w:rPr>
          <w:rFonts w:ascii="ＭＳ 明朝" w:hAnsi="ＭＳ 明朝" w:hint="eastAsia"/>
          <w:sz w:val="22"/>
          <w:szCs w:val="22"/>
        </w:rPr>
        <w:t>）</w:t>
      </w:r>
      <w:r w:rsidR="00A7560D" w:rsidRPr="00E02534">
        <w:rPr>
          <w:rFonts w:ascii="ＭＳ 明朝" w:hAnsi="ＭＳ 明朝" w:hint="eastAsia"/>
          <w:sz w:val="22"/>
          <w:szCs w:val="22"/>
        </w:rPr>
        <w:t>民生児童委員の知識や技術向上のための研修会等の実施</w:t>
      </w:r>
    </w:p>
    <w:p w14:paraId="75E603C6" w14:textId="2F81C2BE" w:rsidR="00D25931" w:rsidRPr="00E02534" w:rsidRDefault="00D25931" w:rsidP="005337AD">
      <w:pPr>
        <w:spacing w:line="280" w:lineRule="exact"/>
        <w:ind w:firstLineChars="100" w:firstLine="203"/>
        <w:rPr>
          <w:rFonts w:ascii="ＭＳ 明朝" w:hAnsi="ＭＳ 明朝"/>
          <w:sz w:val="22"/>
          <w:szCs w:val="22"/>
        </w:rPr>
      </w:pPr>
      <w:r w:rsidRPr="00E02534">
        <w:rPr>
          <w:rFonts w:ascii="ＭＳ 明朝" w:hAnsi="ＭＳ 明朝" w:hint="eastAsia"/>
          <w:sz w:val="22"/>
          <w:szCs w:val="22"/>
        </w:rPr>
        <w:t>（</w:t>
      </w:r>
      <w:r w:rsidR="00B322B1" w:rsidRPr="00E02534">
        <w:rPr>
          <w:rFonts w:ascii="ＭＳ 明朝" w:hAnsi="ＭＳ 明朝" w:hint="eastAsia"/>
          <w:sz w:val="22"/>
          <w:szCs w:val="22"/>
        </w:rPr>
        <w:t>３</w:t>
      </w:r>
      <w:r w:rsidRPr="00E02534">
        <w:rPr>
          <w:rFonts w:ascii="ＭＳ 明朝" w:hAnsi="ＭＳ 明朝" w:hint="eastAsia"/>
          <w:sz w:val="22"/>
          <w:szCs w:val="22"/>
        </w:rPr>
        <w:t>）</w:t>
      </w:r>
      <w:r w:rsidR="00C35C9C" w:rsidRPr="00E02534">
        <w:rPr>
          <w:rFonts w:ascii="ＭＳ 明朝" w:hAnsi="ＭＳ 明朝" w:hint="eastAsia"/>
          <w:sz w:val="22"/>
          <w:szCs w:val="22"/>
        </w:rPr>
        <w:t>単位民児協を中心とした組織活動の強化</w:t>
      </w:r>
    </w:p>
    <w:p w14:paraId="3B1C644F" w14:textId="72278F93" w:rsidR="00B12DAF" w:rsidRPr="00E02534" w:rsidRDefault="00D25931" w:rsidP="005337AD">
      <w:pPr>
        <w:spacing w:line="280" w:lineRule="exact"/>
        <w:ind w:firstLineChars="100" w:firstLine="203"/>
        <w:rPr>
          <w:rFonts w:ascii="ＭＳ 明朝" w:hAnsi="ＭＳ 明朝"/>
          <w:sz w:val="22"/>
          <w:szCs w:val="22"/>
        </w:rPr>
      </w:pPr>
      <w:r w:rsidRPr="00E02534">
        <w:rPr>
          <w:rFonts w:ascii="ＭＳ 明朝" w:hAnsi="ＭＳ 明朝" w:hint="eastAsia"/>
          <w:sz w:val="22"/>
          <w:szCs w:val="22"/>
        </w:rPr>
        <w:t>（</w:t>
      </w:r>
      <w:r w:rsidR="00B322B1" w:rsidRPr="00E02534">
        <w:rPr>
          <w:rFonts w:ascii="ＭＳ 明朝" w:hAnsi="ＭＳ 明朝" w:hint="eastAsia"/>
          <w:sz w:val="22"/>
          <w:szCs w:val="22"/>
        </w:rPr>
        <w:t>４</w:t>
      </w:r>
      <w:r w:rsidRPr="00E02534">
        <w:rPr>
          <w:rFonts w:ascii="ＭＳ 明朝" w:hAnsi="ＭＳ 明朝" w:hint="eastAsia"/>
          <w:sz w:val="22"/>
          <w:szCs w:val="22"/>
        </w:rPr>
        <w:t>）</w:t>
      </w:r>
      <w:r w:rsidR="00B12DAF" w:rsidRPr="00E02534">
        <w:rPr>
          <w:rFonts w:ascii="ＭＳ 明朝" w:hAnsi="ＭＳ 明朝" w:hint="eastAsia"/>
          <w:sz w:val="22"/>
          <w:szCs w:val="22"/>
        </w:rPr>
        <w:t>民生児童委員活動のＰＲ活動の強化</w:t>
      </w:r>
    </w:p>
    <w:p w14:paraId="4B4109B5" w14:textId="77777777" w:rsidR="00E03F8D" w:rsidRPr="00E02534" w:rsidRDefault="00E03F8D" w:rsidP="005337AD">
      <w:pPr>
        <w:spacing w:line="280" w:lineRule="exact"/>
        <w:rPr>
          <w:rFonts w:ascii="ＭＳ 明朝" w:hAnsi="ＭＳ 明朝"/>
          <w:sz w:val="22"/>
          <w:szCs w:val="22"/>
        </w:rPr>
      </w:pPr>
    </w:p>
    <w:p w14:paraId="6B3E894E" w14:textId="773A9E8E" w:rsidR="00E03F8D" w:rsidRPr="00E02534" w:rsidRDefault="001A59A7" w:rsidP="005337AD">
      <w:pPr>
        <w:spacing w:line="280" w:lineRule="exact"/>
        <w:ind w:firstLineChars="100" w:firstLine="204"/>
        <w:rPr>
          <w:rFonts w:ascii="ＭＳ 明朝" w:hAnsi="ＭＳ 明朝"/>
          <w:b/>
          <w:bCs/>
          <w:sz w:val="22"/>
          <w:szCs w:val="22"/>
        </w:rPr>
      </w:pPr>
      <w:r w:rsidRPr="00E02534">
        <w:rPr>
          <w:rFonts w:ascii="ＭＳ 明朝" w:hAnsi="ＭＳ 明朝" w:hint="eastAsia"/>
          <w:b/>
          <w:bCs/>
          <w:sz w:val="22"/>
          <w:szCs w:val="22"/>
        </w:rPr>
        <w:t>２</w:t>
      </w:r>
      <w:r w:rsidR="00E03F8D" w:rsidRPr="00E02534">
        <w:rPr>
          <w:rFonts w:ascii="ＭＳ 明朝" w:hAnsi="ＭＳ 明朝" w:hint="eastAsia"/>
          <w:b/>
          <w:bCs/>
          <w:sz w:val="22"/>
          <w:szCs w:val="22"/>
        </w:rPr>
        <w:t xml:space="preserve">　児童委員・主任児童委員活動の積極的推進</w:t>
      </w:r>
    </w:p>
    <w:p w14:paraId="59266461" w14:textId="77777777" w:rsidR="00E03F8D" w:rsidRPr="00E02534" w:rsidRDefault="00E03F8D" w:rsidP="005337AD">
      <w:pPr>
        <w:spacing w:line="280" w:lineRule="exact"/>
        <w:ind w:firstLineChars="200" w:firstLine="406"/>
        <w:rPr>
          <w:rFonts w:ascii="ＭＳ 明朝" w:hAnsi="ＭＳ 明朝"/>
          <w:sz w:val="22"/>
          <w:szCs w:val="22"/>
        </w:rPr>
      </w:pPr>
      <w:r w:rsidRPr="00E02534">
        <w:rPr>
          <w:rFonts w:ascii="ＭＳ 明朝" w:hAnsi="ＭＳ 明朝" w:hint="eastAsia"/>
          <w:sz w:val="22"/>
          <w:szCs w:val="22"/>
        </w:rPr>
        <w:t>健全な子育て環境の整備と家庭支援活動の積極的な推進</w:t>
      </w:r>
    </w:p>
    <w:p w14:paraId="30E5BE92" w14:textId="19AA42A6" w:rsidR="00E03F8D" w:rsidRPr="00E02534" w:rsidRDefault="00E03F8D" w:rsidP="005337AD">
      <w:pPr>
        <w:spacing w:line="280" w:lineRule="exact"/>
        <w:rPr>
          <w:rFonts w:ascii="ＭＳ 明朝" w:hAnsi="ＭＳ 明朝"/>
          <w:sz w:val="22"/>
          <w:szCs w:val="22"/>
        </w:rPr>
      </w:pPr>
    </w:p>
    <w:p w14:paraId="16EFB695" w14:textId="39004DFD" w:rsidR="00D25931" w:rsidRPr="00E02534" w:rsidRDefault="001A59A7" w:rsidP="005337AD">
      <w:pPr>
        <w:spacing w:line="280" w:lineRule="exact"/>
        <w:ind w:firstLineChars="100" w:firstLine="204"/>
        <w:rPr>
          <w:rFonts w:ascii="ＭＳ 明朝" w:hAnsi="ＭＳ 明朝"/>
          <w:b/>
          <w:bCs/>
          <w:sz w:val="22"/>
          <w:szCs w:val="22"/>
        </w:rPr>
      </w:pPr>
      <w:r w:rsidRPr="00E02534">
        <w:rPr>
          <w:rFonts w:ascii="ＭＳ 明朝" w:hAnsi="ＭＳ 明朝" w:hint="eastAsia"/>
          <w:b/>
          <w:bCs/>
          <w:sz w:val="22"/>
          <w:szCs w:val="22"/>
        </w:rPr>
        <w:t>３　災害時に</w:t>
      </w:r>
      <w:r w:rsidR="00205B89">
        <w:rPr>
          <w:rFonts w:ascii="ＭＳ 明朝" w:hAnsi="ＭＳ 明朝" w:hint="eastAsia"/>
          <w:b/>
          <w:bCs/>
          <w:sz w:val="22"/>
          <w:szCs w:val="22"/>
        </w:rPr>
        <w:t>備えた</w:t>
      </w:r>
      <w:r w:rsidRPr="00E02534">
        <w:rPr>
          <w:rFonts w:ascii="ＭＳ 明朝" w:hAnsi="ＭＳ 明朝" w:hint="eastAsia"/>
          <w:b/>
          <w:bCs/>
          <w:sz w:val="22"/>
          <w:szCs w:val="22"/>
        </w:rPr>
        <w:t>民生</w:t>
      </w:r>
      <w:r w:rsidR="00205B89">
        <w:rPr>
          <w:rFonts w:ascii="ＭＳ 明朝" w:hAnsi="ＭＳ 明朝" w:hint="eastAsia"/>
          <w:b/>
          <w:bCs/>
          <w:sz w:val="22"/>
          <w:szCs w:val="22"/>
        </w:rPr>
        <w:t>児童</w:t>
      </w:r>
      <w:r w:rsidRPr="00E02534">
        <w:rPr>
          <w:rFonts w:ascii="ＭＳ 明朝" w:hAnsi="ＭＳ 明朝" w:hint="eastAsia"/>
          <w:b/>
          <w:bCs/>
          <w:sz w:val="22"/>
          <w:szCs w:val="22"/>
        </w:rPr>
        <w:t>委員活動の強化</w:t>
      </w:r>
    </w:p>
    <w:p w14:paraId="4300919D" w14:textId="7693A3D9" w:rsidR="001A59A7" w:rsidRPr="00E02534" w:rsidRDefault="00D25931" w:rsidP="005337AD">
      <w:pPr>
        <w:spacing w:line="280" w:lineRule="exact"/>
        <w:ind w:firstLineChars="100" w:firstLine="203"/>
        <w:rPr>
          <w:rFonts w:ascii="ＭＳ 明朝" w:hAnsi="ＭＳ 明朝"/>
          <w:sz w:val="22"/>
          <w:szCs w:val="22"/>
        </w:rPr>
      </w:pPr>
      <w:r w:rsidRPr="00E02534">
        <w:rPr>
          <w:rFonts w:ascii="ＭＳ 明朝" w:hAnsi="ＭＳ 明朝" w:hint="eastAsia"/>
          <w:sz w:val="22"/>
          <w:szCs w:val="22"/>
        </w:rPr>
        <w:t>（</w:t>
      </w:r>
      <w:r w:rsidR="00205B89">
        <w:rPr>
          <w:rFonts w:ascii="ＭＳ 明朝" w:hAnsi="ＭＳ 明朝" w:hint="eastAsia"/>
          <w:sz w:val="22"/>
          <w:szCs w:val="22"/>
        </w:rPr>
        <w:t>１</w:t>
      </w:r>
      <w:r w:rsidRPr="00E02534">
        <w:rPr>
          <w:rFonts w:ascii="ＭＳ 明朝" w:hAnsi="ＭＳ 明朝" w:hint="eastAsia"/>
          <w:sz w:val="22"/>
          <w:szCs w:val="22"/>
        </w:rPr>
        <w:t>）</w:t>
      </w:r>
      <w:r w:rsidR="001A59A7" w:rsidRPr="00E02534">
        <w:rPr>
          <w:rFonts w:ascii="ＭＳ 明朝" w:hAnsi="ＭＳ 明朝" w:hint="eastAsia"/>
          <w:sz w:val="22"/>
          <w:szCs w:val="22"/>
        </w:rPr>
        <w:t>災害にも強い地域づくりを意識した民生</w:t>
      </w:r>
      <w:r w:rsidR="00205B89">
        <w:rPr>
          <w:rFonts w:ascii="ＭＳ 明朝" w:hAnsi="ＭＳ 明朝" w:hint="eastAsia"/>
          <w:sz w:val="22"/>
          <w:szCs w:val="22"/>
        </w:rPr>
        <w:t>児童</w:t>
      </w:r>
      <w:r w:rsidR="001A59A7" w:rsidRPr="00E02534">
        <w:rPr>
          <w:rFonts w:ascii="ＭＳ 明朝" w:hAnsi="ＭＳ 明朝" w:hint="eastAsia"/>
          <w:sz w:val="22"/>
          <w:szCs w:val="22"/>
        </w:rPr>
        <w:t>委員活動の推進</w:t>
      </w:r>
    </w:p>
    <w:p w14:paraId="4AD557DC" w14:textId="73C26990" w:rsidR="00205B89" w:rsidRPr="00E02534" w:rsidRDefault="00205B89" w:rsidP="00205B89">
      <w:pPr>
        <w:spacing w:line="280" w:lineRule="exact"/>
        <w:ind w:firstLineChars="100" w:firstLine="203"/>
        <w:rPr>
          <w:rFonts w:ascii="ＭＳ 明朝" w:hAnsi="ＭＳ 明朝"/>
          <w:sz w:val="22"/>
          <w:szCs w:val="22"/>
        </w:rPr>
      </w:pPr>
      <w:r w:rsidRPr="00E02534">
        <w:rPr>
          <w:rFonts w:ascii="ＭＳ 明朝" w:hAnsi="ＭＳ 明朝" w:hint="eastAsia"/>
          <w:sz w:val="22"/>
          <w:szCs w:val="22"/>
        </w:rPr>
        <w:t>（</w:t>
      </w:r>
      <w:r>
        <w:rPr>
          <w:rFonts w:ascii="ＭＳ 明朝" w:hAnsi="ＭＳ 明朝" w:hint="eastAsia"/>
          <w:sz w:val="22"/>
          <w:szCs w:val="22"/>
        </w:rPr>
        <w:t>２</w:t>
      </w:r>
      <w:r w:rsidRPr="00E02534">
        <w:rPr>
          <w:rFonts w:ascii="ＭＳ 明朝" w:hAnsi="ＭＳ 明朝" w:hint="eastAsia"/>
          <w:sz w:val="22"/>
          <w:szCs w:val="22"/>
        </w:rPr>
        <w:t>）被災地支援金等の活用による市町民児協の支援活動の充実</w:t>
      </w:r>
    </w:p>
    <w:p w14:paraId="61912E4E" w14:textId="1048911F" w:rsidR="001A59A7" w:rsidRDefault="00205B89" w:rsidP="00205B89">
      <w:pPr>
        <w:spacing w:line="280" w:lineRule="exact"/>
        <w:ind w:firstLineChars="100" w:firstLine="203"/>
        <w:rPr>
          <w:rFonts w:ascii="ＭＳ 明朝" w:hAnsi="ＭＳ 明朝"/>
          <w:sz w:val="22"/>
          <w:szCs w:val="22"/>
        </w:rPr>
      </w:pPr>
      <w:r w:rsidRPr="00E02534">
        <w:rPr>
          <w:rFonts w:ascii="ＭＳ 明朝" w:hAnsi="ＭＳ 明朝" w:hint="eastAsia"/>
          <w:sz w:val="22"/>
          <w:szCs w:val="22"/>
        </w:rPr>
        <w:t>（</w:t>
      </w:r>
      <w:r>
        <w:rPr>
          <w:rFonts w:ascii="ＭＳ 明朝" w:hAnsi="ＭＳ 明朝" w:hint="eastAsia"/>
          <w:sz w:val="22"/>
          <w:szCs w:val="22"/>
        </w:rPr>
        <w:t>３</w:t>
      </w:r>
      <w:r w:rsidRPr="00E02534">
        <w:rPr>
          <w:rFonts w:ascii="ＭＳ 明朝" w:hAnsi="ＭＳ 明朝" w:hint="eastAsia"/>
          <w:sz w:val="22"/>
          <w:szCs w:val="22"/>
        </w:rPr>
        <w:t>）</w:t>
      </w:r>
      <w:r>
        <w:rPr>
          <w:rFonts w:ascii="ＭＳ 明朝" w:hAnsi="ＭＳ 明朝" w:hint="eastAsia"/>
          <w:sz w:val="22"/>
          <w:szCs w:val="22"/>
        </w:rPr>
        <w:t>全民児連「災害に備える民生委員・児童委員活動に関する指針」の周知</w:t>
      </w:r>
    </w:p>
    <w:p w14:paraId="0CF1E7D4" w14:textId="77777777" w:rsidR="00205B89" w:rsidRPr="00205B89" w:rsidRDefault="00205B89" w:rsidP="00205B89">
      <w:pPr>
        <w:spacing w:line="280" w:lineRule="exact"/>
        <w:ind w:firstLineChars="100" w:firstLine="203"/>
        <w:rPr>
          <w:rFonts w:ascii="ＭＳ 明朝" w:hAnsi="ＭＳ 明朝"/>
          <w:sz w:val="22"/>
          <w:szCs w:val="22"/>
        </w:rPr>
      </w:pPr>
    </w:p>
    <w:p w14:paraId="61E5C03E" w14:textId="77777777" w:rsidR="00D25931" w:rsidRPr="00E02534" w:rsidRDefault="00E03F8D" w:rsidP="005337AD">
      <w:pPr>
        <w:spacing w:line="280" w:lineRule="exact"/>
        <w:ind w:firstLineChars="100" w:firstLine="204"/>
        <w:rPr>
          <w:rFonts w:ascii="ＭＳ 明朝" w:hAnsi="ＭＳ 明朝"/>
          <w:b/>
          <w:bCs/>
          <w:sz w:val="22"/>
          <w:szCs w:val="22"/>
        </w:rPr>
      </w:pPr>
      <w:r w:rsidRPr="00E02534">
        <w:rPr>
          <w:rFonts w:ascii="ＭＳ 明朝" w:hAnsi="ＭＳ 明朝" w:hint="eastAsia"/>
          <w:b/>
          <w:bCs/>
          <w:sz w:val="22"/>
          <w:szCs w:val="22"/>
        </w:rPr>
        <w:t>４　生活支援事業の強化推進</w:t>
      </w:r>
    </w:p>
    <w:p w14:paraId="0BFE6CFA" w14:textId="77777777" w:rsidR="00D25931" w:rsidRPr="00E02534" w:rsidRDefault="00D25931" w:rsidP="005337AD">
      <w:pPr>
        <w:spacing w:line="280" w:lineRule="exact"/>
        <w:ind w:firstLineChars="100" w:firstLine="203"/>
        <w:rPr>
          <w:rFonts w:ascii="ＭＳ 明朝" w:hAnsi="ＭＳ 明朝"/>
          <w:sz w:val="22"/>
          <w:szCs w:val="22"/>
        </w:rPr>
      </w:pPr>
      <w:r w:rsidRPr="00E02534">
        <w:rPr>
          <w:rFonts w:ascii="ＭＳ 明朝" w:hAnsi="ＭＳ 明朝" w:hint="eastAsia"/>
          <w:sz w:val="22"/>
          <w:szCs w:val="22"/>
        </w:rPr>
        <w:t>（１）</w:t>
      </w:r>
      <w:r w:rsidR="00E03F8D" w:rsidRPr="00E02534">
        <w:rPr>
          <w:rFonts w:ascii="ＭＳ 明朝" w:hAnsi="ＭＳ 明朝" w:hint="eastAsia"/>
          <w:sz w:val="22"/>
          <w:szCs w:val="22"/>
        </w:rPr>
        <w:t>生活福祉資金貸付事業への協力</w:t>
      </w:r>
    </w:p>
    <w:p w14:paraId="536C9664" w14:textId="77777777" w:rsidR="00D25931" w:rsidRPr="00E02534" w:rsidRDefault="00D25931" w:rsidP="005337AD">
      <w:pPr>
        <w:spacing w:line="280" w:lineRule="exact"/>
        <w:ind w:firstLineChars="100" w:firstLine="203"/>
        <w:rPr>
          <w:rFonts w:ascii="ＭＳ 明朝" w:hAnsi="ＭＳ 明朝"/>
          <w:sz w:val="22"/>
          <w:szCs w:val="22"/>
        </w:rPr>
      </w:pPr>
      <w:r w:rsidRPr="00E02534">
        <w:rPr>
          <w:rFonts w:ascii="ＭＳ 明朝" w:hAnsi="ＭＳ 明朝" w:hint="eastAsia"/>
          <w:sz w:val="22"/>
          <w:szCs w:val="22"/>
        </w:rPr>
        <w:t>（２）</w:t>
      </w:r>
      <w:r w:rsidR="00E03F8D" w:rsidRPr="00E02534">
        <w:rPr>
          <w:rFonts w:ascii="ＭＳ 明朝" w:hAnsi="ＭＳ 明朝" w:hint="eastAsia"/>
          <w:sz w:val="22"/>
          <w:szCs w:val="22"/>
        </w:rPr>
        <w:t>生活困窮者自立支援法に基づく活動の情報収集及び提供</w:t>
      </w:r>
    </w:p>
    <w:p w14:paraId="0E49AF0F" w14:textId="0AA6DD86" w:rsidR="0088773A" w:rsidRPr="00E02534" w:rsidRDefault="00D25931" w:rsidP="005337AD">
      <w:pPr>
        <w:spacing w:line="280" w:lineRule="exact"/>
        <w:ind w:firstLineChars="100" w:firstLine="203"/>
        <w:rPr>
          <w:rFonts w:ascii="ＭＳ 明朝" w:hAnsi="ＭＳ 明朝"/>
          <w:sz w:val="22"/>
          <w:szCs w:val="22"/>
        </w:rPr>
      </w:pPr>
      <w:r w:rsidRPr="00E02534">
        <w:rPr>
          <w:rFonts w:ascii="ＭＳ 明朝" w:hAnsi="ＭＳ 明朝" w:hint="eastAsia"/>
          <w:sz w:val="22"/>
          <w:szCs w:val="22"/>
        </w:rPr>
        <w:t>（３）</w:t>
      </w:r>
      <w:r w:rsidR="00E03F8D" w:rsidRPr="00E02534">
        <w:rPr>
          <w:rFonts w:ascii="ＭＳ 明朝" w:hAnsi="ＭＳ 明朝" w:hint="eastAsia"/>
          <w:sz w:val="22"/>
          <w:szCs w:val="22"/>
        </w:rPr>
        <w:t>相談援助活動の充実強化</w:t>
      </w:r>
    </w:p>
    <w:p w14:paraId="3E8D1B6C" w14:textId="7CA01FFC" w:rsidR="00A1742A" w:rsidRPr="00E02534" w:rsidRDefault="00A1742A" w:rsidP="005337AD">
      <w:pPr>
        <w:spacing w:line="280" w:lineRule="exact"/>
        <w:ind w:firstLineChars="100" w:firstLine="203"/>
        <w:rPr>
          <w:rFonts w:ascii="ＭＳ 明朝" w:hAnsi="ＭＳ 明朝"/>
          <w:sz w:val="22"/>
          <w:szCs w:val="22"/>
        </w:rPr>
      </w:pPr>
    </w:p>
    <w:p w14:paraId="25F80D7F" w14:textId="77777777" w:rsidR="005337AD" w:rsidRPr="00E02534" w:rsidRDefault="005337AD" w:rsidP="005337AD">
      <w:pPr>
        <w:spacing w:line="280" w:lineRule="exact"/>
        <w:ind w:firstLineChars="100" w:firstLine="203"/>
        <w:rPr>
          <w:rFonts w:ascii="ＭＳ 明朝" w:hAnsi="ＭＳ 明朝"/>
          <w:sz w:val="22"/>
          <w:szCs w:val="22"/>
        </w:rPr>
      </w:pPr>
    </w:p>
    <w:p w14:paraId="3BCD88D9" w14:textId="382A79DC" w:rsidR="0010513F" w:rsidRPr="00E02534" w:rsidRDefault="0010513F" w:rsidP="005337AD">
      <w:pPr>
        <w:spacing w:line="280" w:lineRule="exact"/>
        <w:rPr>
          <w:rFonts w:ascii="ＭＳ 明朝" w:hAnsi="ＭＳ 明朝"/>
          <w:sz w:val="22"/>
          <w:szCs w:val="22"/>
        </w:rPr>
      </w:pPr>
      <w:r w:rsidRPr="00E02534">
        <w:rPr>
          <w:rFonts w:ascii="ＭＳ 明朝" w:hAnsi="ＭＳ 明朝" w:hint="eastAsia"/>
          <w:sz w:val="22"/>
          <w:szCs w:val="22"/>
        </w:rPr>
        <w:t>Ⅲ　実施事業</w:t>
      </w:r>
    </w:p>
    <w:p w14:paraId="5091B3A7" w14:textId="77777777" w:rsidR="005337AD" w:rsidRPr="00E02534" w:rsidRDefault="005337AD" w:rsidP="005337AD">
      <w:pPr>
        <w:spacing w:line="280" w:lineRule="exact"/>
        <w:rPr>
          <w:rFonts w:ascii="ＭＳ 明朝" w:hAnsi="ＭＳ 明朝"/>
          <w:sz w:val="22"/>
          <w:szCs w:val="22"/>
        </w:rPr>
      </w:pPr>
    </w:p>
    <w:p w14:paraId="5707C1BA" w14:textId="4B163502" w:rsidR="0010513F" w:rsidRPr="00E02534" w:rsidRDefault="0010513F" w:rsidP="005337AD">
      <w:pPr>
        <w:spacing w:line="280" w:lineRule="exact"/>
        <w:rPr>
          <w:rFonts w:ascii="ＭＳ 明朝" w:hAnsi="ＭＳ 明朝"/>
          <w:b/>
          <w:bCs/>
          <w:sz w:val="22"/>
          <w:szCs w:val="22"/>
        </w:rPr>
      </w:pPr>
      <w:r w:rsidRPr="00E02534">
        <w:rPr>
          <w:rFonts w:ascii="ＭＳ 明朝" w:hAnsi="ＭＳ 明朝" w:hint="eastAsia"/>
          <w:b/>
          <w:bCs/>
          <w:sz w:val="22"/>
          <w:szCs w:val="22"/>
        </w:rPr>
        <w:t xml:space="preserve">　１　会議の開催</w:t>
      </w:r>
    </w:p>
    <w:p w14:paraId="2DFC5A74" w14:textId="46AD1BE0" w:rsidR="00D25931" w:rsidRPr="00E02534" w:rsidRDefault="00D25931" w:rsidP="005337AD">
      <w:pPr>
        <w:spacing w:line="280" w:lineRule="exact"/>
        <w:rPr>
          <w:rFonts w:ascii="ＭＳ 明朝" w:hAnsi="ＭＳ 明朝"/>
          <w:sz w:val="22"/>
          <w:szCs w:val="22"/>
          <w:lang w:eastAsia="zh-CN"/>
        </w:rPr>
      </w:pPr>
      <w:r w:rsidRPr="00E02534">
        <w:rPr>
          <w:rFonts w:ascii="ＭＳ 明朝" w:hAnsi="ＭＳ 明朝" w:hint="eastAsia"/>
          <w:sz w:val="22"/>
          <w:szCs w:val="22"/>
        </w:rPr>
        <w:t xml:space="preserve">　</w:t>
      </w:r>
      <w:r w:rsidR="00A54C8C" w:rsidRPr="00E02534">
        <w:rPr>
          <w:rFonts w:ascii="ＭＳ 明朝" w:hAnsi="ＭＳ 明朝" w:hint="eastAsia"/>
          <w:sz w:val="22"/>
          <w:szCs w:val="22"/>
          <w:lang w:eastAsia="zh-CN"/>
        </w:rPr>
        <w:t>（１）</w:t>
      </w:r>
      <w:r w:rsidR="00F93F77" w:rsidRPr="00E02534">
        <w:rPr>
          <w:rFonts w:ascii="ＭＳ 明朝" w:hAnsi="ＭＳ 明朝" w:hint="eastAsia"/>
          <w:sz w:val="22"/>
          <w:szCs w:val="22"/>
          <w:lang w:eastAsia="zh-CN"/>
        </w:rPr>
        <w:t>役員</w:t>
      </w:r>
      <w:r w:rsidR="00A54C8C" w:rsidRPr="00E02534">
        <w:rPr>
          <w:rFonts w:ascii="ＭＳ 明朝" w:hAnsi="ＭＳ 明朝" w:hint="eastAsia"/>
          <w:sz w:val="22"/>
          <w:szCs w:val="22"/>
          <w:lang w:eastAsia="zh-CN"/>
        </w:rPr>
        <w:t>会　　　　　　　【年</w:t>
      </w:r>
      <w:r w:rsidR="003F6B17" w:rsidRPr="00E02534">
        <w:rPr>
          <w:rFonts w:ascii="ＭＳ 明朝" w:hAnsi="ＭＳ 明朝" w:hint="eastAsia"/>
          <w:sz w:val="22"/>
          <w:szCs w:val="22"/>
          <w:lang w:eastAsia="zh-CN"/>
        </w:rPr>
        <w:t>３</w:t>
      </w:r>
      <w:r w:rsidR="00A54C8C" w:rsidRPr="00E02534">
        <w:rPr>
          <w:rFonts w:ascii="ＭＳ 明朝" w:hAnsi="ＭＳ 明朝" w:hint="eastAsia"/>
          <w:sz w:val="22"/>
          <w:szCs w:val="22"/>
          <w:lang w:eastAsia="zh-CN"/>
        </w:rPr>
        <w:t>回】</w:t>
      </w:r>
      <w:r w:rsidR="001E1C93" w:rsidRPr="00E02534">
        <w:rPr>
          <w:rFonts w:ascii="ＭＳ 明朝" w:hAnsi="ＭＳ 明朝" w:hint="eastAsia"/>
          <w:sz w:val="22"/>
          <w:szCs w:val="22"/>
          <w:lang w:eastAsia="zh-CN"/>
        </w:rPr>
        <w:t xml:space="preserve">　５</w:t>
      </w:r>
      <w:r w:rsidR="00A54C8C" w:rsidRPr="00E02534">
        <w:rPr>
          <w:rFonts w:ascii="ＭＳ 明朝" w:hAnsi="ＭＳ 明朝" w:hint="eastAsia"/>
          <w:sz w:val="22"/>
          <w:szCs w:val="22"/>
          <w:lang w:eastAsia="zh-CN"/>
        </w:rPr>
        <w:t>月、</w:t>
      </w:r>
      <w:r w:rsidR="00EC758F" w:rsidRPr="00E02534">
        <w:rPr>
          <w:rFonts w:ascii="ＭＳ 明朝" w:hAnsi="ＭＳ 明朝" w:hint="eastAsia"/>
          <w:sz w:val="22"/>
          <w:szCs w:val="22"/>
          <w:lang w:eastAsia="zh-CN"/>
        </w:rPr>
        <w:t>９</w:t>
      </w:r>
      <w:r w:rsidR="00A54C8C" w:rsidRPr="00E02534">
        <w:rPr>
          <w:rFonts w:ascii="ＭＳ 明朝" w:hAnsi="ＭＳ 明朝" w:hint="eastAsia"/>
          <w:sz w:val="22"/>
          <w:szCs w:val="22"/>
          <w:lang w:eastAsia="zh-CN"/>
        </w:rPr>
        <w:t>月</w:t>
      </w:r>
      <w:r w:rsidR="003A2372" w:rsidRPr="00E02534">
        <w:rPr>
          <w:rFonts w:ascii="ＭＳ 明朝" w:hAnsi="ＭＳ 明朝" w:hint="eastAsia"/>
          <w:sz w:val="22"/>
          <w:szCs w:val="22"/>
          <w:lang w:eastAsia="zh-CN"/>
        </w:rPr>
        <w:t>、</w:t>
      </w:r>
      <w:r w:rsidR="001E1C93" w:rsidRPr="00E02534">
        <w:rPr>
          <w:rFonts w:ascii="ＭＳ 明朝" w:hAnsi="ＭＳ 明朝" w:hint="eastAsia"/>
          <w:sz w:val="22"/>
          <w:szCs w:val="22"/>
          <w:lang w:eastAsia="zh-CN"/>
        </w:rPr>
        <w:t>３</w:t>
      </w:r>
      <w:r w:rsidR="00A54C8C" w:rsidRPr="00E02534">
        <w:rPr>
          <w:rFonts w:ascii="ＭＳ 明朝" w:hAnsi="ＭＳ 明朝" w:hint="eastAsia"/>
          <w:sz w:val="22"/>
          <w:szCs w:val="22"/>
          <w:lang w:eastAsia="zh-CN"/>
        </w:rPr>
        <w:t>月</w:t>
      </w:r>
    </w:p>
    <w:p w14:paraId="67F199AF" w14:textId="3D630809" w:rsidR="00A54C8C" w:rsidRPr="00E02534" w:rsidRDefault="00A54C8C" w:rsidP="005337AD">
      <w:pPr>
        <w:spacing w:line="280" w:lineRule="exact"/>
        <w:rPr>
          <w:rFonts w:ascii="ＭＳ 明朝" w:hAnsi="ＭＳ 明朝"/>
          <w:sz w:val="22"/>
          <w:szCs w:val="22"/>
          <w:lang w:eastAsia="zh-CN"/>
        </w:rPr>
      </w:pPr>
      <w:r w:rsidRPr="00E02534">
        <w:rPr>
          <w:rFonts w:ascii="ＭＳ 明朝" w:hAnsi="ＭＳ 明朝" w:hint="eastAsia"/>
          <w:sz w:val="22"/>
          <w:szCs w:val="22"/>
          <w:lang w:eastAsia="zh-CN"/>
        </w:rPr>
        <w:t xml:space="preserve">　（２）正副会長会　　　　　【年３回】</w:t>
      </w:r>
      <w:r w:rsidR="001E1C93" w:rsidRPr="00E02534">
        <w:rPr>
          <w:rFonts w:ascii="ＭＳ 明朝" w:hAnsi="ＭＳ 明朝" w:hint="eastAsia"/>
          <w:sz w:val="22"/>
          <w:szCs w:val="22"/>
          <w:lang w:eastAsia="zh-CN"/>
        </w:rPr>
        <w:t xml:space="preserve">　５</w:t>
      </w:r>
      <w:r w:rsidRPr="00E02534">
        <w:rPr>
          <w:rFonts w:ascii="ＭＳ 明朝" w:hAnsi="ＭＳ 明朝" w:hint="eastAsia"/>
          <w:sz w:val="22"/>
          <w:szCs w:val="22"/>
          <w:lang w:eastAsia="zh-CN"/>
        </w:rPr>
        <w:t>月、</w:t>
      </w:r>
      <w:r w:rsidR="001E1C93" w:rsidRPr="00E02534">
        <w:rPr>
          <w:rFonts w:ascii="ＭＳ 明朝" w:hAnsi="ＭＳ 明朝" w:hint="eastAsia"/>
          <w:sz w:val="22"/>
          <w:szCs w:val="22"/>
          <w:lang w:eastAsia="zh-CN"/>
        </w:rPr>
        <w:t>８</w:t>
      </w:r>
      <w:r w:rsidRPr="00E02534">
        <w:rPr>
          <w:rFonts w:ascii="ＭＳ 明朝" w:hAnsi="ＭＳ 明朝" w:hint="eastAsia"/>
          <w:sz w:val="22"/>
          <w:szCs w:val="22"/>
          <w:lang w:eastAsia="zh-CN"/>
        </w:rPr>
        <w:t>月、</w:t>
      </w:r>
      <w:r w:rsidR="001E1C93" w:rsidRPr="00E02534">
        <w:rPr>
          <w:rFonts w:ascii="ＭＳ 明朝" w:hAnsi="ＭＳ 明朝" w:hint="eastAsia"/>
          <w:sz w:val="22"/>
          <w:szCs w:val="22"/>
          <w:lang w:eastAsia="zh-CN"/>
        </w:rPr>
        <w:t>２</w:t>
      </w:r>
      <w:r w:rsidRPr="00E02534">
        <w:rPr>
          <w:rFonts w:ascii="ＭＳ 明朝" w:hAnsi="ＭＳ 明朝" w:hint="eastAsia"/>
          <w:sz w:val="22"/>
          <w:szCs w:val="22"/>
          <w:lang w:eastAsia="zh-CN"/>
        </w:rPr>
        <w:t>月</w:t>
      </w:r>
    </w:p>
    <w:p w14:paraId="2552A3BF" w14:textId="1B3827C6" w:rsidR="00A54C8C" w:rsidRPr="00E02534" w:rsidRDefault="00A54C8C" w:rsidP="005337AD">
      <w:pPr>
        <w:spacing w:line="280" w:lineRule="exact"/>
        <w:rPr>
          <w:rFonts w:ascii="ＭＳ 明朝" w:hAnsi="ＭＳ 明朝"/>
          <w:sz w:val="22"/>
          <w:szCs w:val="22"/>
          <w:lang w:eastAsia="zh-CN"/>
        </w:rPr>
      </w:pPr>
      <w:r w:rsidRPr="00E02534">
        <w:rPr>
          <w:rFonts w:ascii="ＭＳ 明朝" w:hAnsi="ＭＳ 明朝" w:hint="eastAsia"/>
          <w:sz w:val="22"/>
          <w:szCs w:val="22"/>
          <w:lang w:eastAsia="zh-CN"/>
        </w:rPr>
        <w:t xml:space="preserve">　（３）監事会　　　　　　　【年１回】</w:t>
      </w:r>
      <w:r w:rsidR="001E1C93" w:rsidRPr="00E02534">
        <w:rPr>
          <w:rFonts w:ascii="ＭＳ 明朝" w:hAnsi="ＭＳ 明朝" w:hint="eastAsia"/>
          <w:sz w:val="22"/>
          <w:szCs w:val="22"/>
          <w:lang w:eastAsia="zh-CN"/>
        </w:rPr>
        <w:t xml:space="preserve">　</w:t>
      </w:r>
      <w:bookmarkStart w:id="0" w:name="_Hlk125376004"/>
      <w:r w:rsidR="001E1C93" w:rsidRPr="00E02534">
        <w:rPr>
          <w:rFonts w:ascii="ＭＳ 明朝" w:hAnsi="ＭＳ 明朝" w:hint="eastAsia"/>
          <w:sz w:val="22"/>
          <w:szCs w:val="22"/>
          <w:lang w:eastAsia="zh-CN"/>
        </w:rPr>
        <w:t>５</w:t>
      </w:r>
      <w:r w:rsidRPr="00E02534">
        <w:rPr>
          <w:rFonts w:ascii="ＭＳ 明朝" w:hAnsi="ＭＳ 明朝" w:hint="eastAsia"/>
          <w:sz w:val="22"/>
          <w:szCs w:val="22"/>
          <w:lang w:eastAsia="zh-CN"/>
        </w:rPr>
        <w:t>月</w:t>
      </w:r>
      <w:bookmarkEnd w:id="0"/>
    </w:p>
    <w:p w14:paraId="5B814606" w14:textId="04A81259" w:rsidR="00A54C8C" w:rsidRPr="00E02534" w:rsidRDefault="00A54C8C" w:rsidP="005337AD">
      <w:pPr>
        <w:spacing w:line="280" w:lineRule="exact"/>
        <w:rPr>
          <w:rFonts w:ascii="ＭＳ 明朝" w:hAnsi="ＭＳ 明朝"/>
          <w:sz w:val="22"/>
          <w:szCs w:val="22"/>
          <w:lang w:eastAsia="zh-CN"/>
        </w:rPr>
      </w:pPr>
      <w:r w:rsidRPr="00E02534">
        <w:rPr>
          <w:rFonts w:ascii="ＭＳ 明朝" w:hAnsi="ＭＳ 明朝" w:hint="eastAsia"/>
          <w:sz w:val="22"/>
          <w:szCs w:val="22"/>
          <w:lang w:eastAsia="zh-CN"/>
        </w:rPr>
        <w:t xml:space="preserve">　（４）調査広報委員会　　　【年</w:t>
      </w:r>
      <w:r w:rsidR="00CC1ED7" w:rsidRPr="00E02534">
        <w:rPr>
          <w:rFonts w:ascii="ＭＳ 明朝" w:hAnsi="ＭＳ 明朝" w:hint="eastAsia"/>
          <w:sz w:val="22"/>
          <w:szCs w:val="22"/>
          <w:lang w:eastAsia="zh-CN"/>
        </w:rPr>
        <w:t>２</w:t>
      </w:r>
      <w:r w:rsidRPr="00E02534">
        <w:rPr>
          <w:rFonts w:ascii="ＭＳ 明朝" w:hAnsi="ＭＳ 明朝" w:hint="eastAsia"/>
          <w:sz w:val="22"/>
          <w:szCs w:val="22"/>
          <w:lang w:eastAsia="zh-CN"/>
        </w:rPr>
        <w:t>回】</w:t>
      </w:r>
      <w:r w:rsidR="00CC1ED7" w:rsidRPr="00E02534">
        <w:rPr>
          <w:rFonts w:ascii="ＭＳ 明朝" w:hAnsi="ＭＳ 明朝" w:hint="eastAsia"/>
          <w:sz w:val="22"/>
          <w:szCs w:val="22"/>
          <w:lang w:eastAsia="zh-CN"/>
        </w:rPr>
        <w:t xml:space="preserve">　５月、</w:t>
      </w:r>
      <w:r w:rsidR="00EC758F" w:rsidRPr="00E02534">
        <w:rPr>
          <w:rFonts w:ascii="ＭＳ 明朝" w:hAnsi="ＭＳ 明朝" w:hint="eastAsia"/>
          <w:sz w:val="22"/>
          <w:szCs w:val="22"/>
          <w:lang w:eastAsia="zh-CN"/>
        </w:rPr>
        <w:t>９</w:t>
      </w:r>
      <w:r w:rsidRPr="00E02534">
        <w:rPr>
          <w:rFonts w:ascii="ＭＳ 明朝" w:hAnsi="ＭＳ 明朝" w:hint="eastAsia"/>
          <w:sz w:val="22"/>
          <w:szCs w:val="22"/>
          <w:lang w:eastAsia="zh-CN"/>
        </w:rPr>
        <w:t>月</w:t>
      </w:r>
    </w:p>
    <w:p w14:paraId="01B1E700" w14:textId="2AEA0C89" w:rsidR="005F1D92" w:rsidRDefault="00A54C8C" w:rsidP="005337AD">
      <w:pPr>
        <w:spacing w:line="280" w:lineRule="exact"/>
        <w:rPr>
          <w:rFonts w:ascii="ＭＳ 明朝" w:eastAsia="DengXian" w:hAnsi="ＭＳ 明朝"/>
          <w:sz w:val="22"/>
          <w:szCs w:val="22"/>
          <w:lang w:eastAsia="zh-CN"/>
        </w:rPr>
      </w:pPr>
      <w:r w:rsidRPr="00E02534">
        <w:rPr>
          <w:rFonts w:ascii="ＭＳ 明朝" w:hAnsi="ＭＳ 明朝" w:hint="eastAsia"/>
          <w:sz w:val="22"/>
          <w:szCs w:val="22"/>
          <w:lang w:eastAsia="zh-CN"/>
        </w:rPr>
        <w:t xml:space="preserve">　（５）主任児童委員連絡会　【年１回】</w:t>
      </w:r>
      <w:r w:rsidR="001E1C93" w:rsidRPr="00E02534">
        <w:rPr>
          <w:rFonts w:ascii="ＭＳ 明朝" w:hAnsi="ＭＳ 明朝" w:hint="eastAsia"/>
          <w:sz w:val="22"/>
          <w:szCs w:val="22"/>
          <w:lang w:eastAsia="zh-CN"/>
        </w:rPr>
        <w:t xml:space="preserve">　６</w:t>
      </w:r>
      <w:r w:rsidRPr="00E02534">
        <w:rPr>
          <w:rFonts w:ascii="ＭＳ 明朝" w:hAnsi="ＭＳ 明朝" w:hint="eastAsia"/>
          <w:sz w:val="22"/>
          <w:szCs w:val="22"/>
          <w:lang w:eastAsia="zh-CN"/>
        </w:rPr>
        <w:t>月</w:t>
      </w:r>
    </w:p>
    <w:p w14:paraId="2845AB35" w14:textId="77777777" w:rsidR="00321766" w:rsidRDefault="00321766" w:rsidP="005337AD">
      <w:pPr>
        <w:spacing w:line="280" w:lineRule="exact"/>
        <w:rPr>
          <w:rFonts w:ascii="ＭＳ 明朝" w:eastAsia="DengXian" w:hAnsi="ＭＳ 明朝"/>
          <w:sz w:val="22"/>
          <w:szCs w:val="22"/>
          <w:lang w:eastAsia="zh-CN"/>
        </w:rPr>
      </w:pPr>
    </w:p>
    <w:p w14:paraId="7325AA6C" w14:textId="77777777" w:rsidR="00205B89" w:rsidRDefault="00205B89" w:rsidP="005337AD">
      <w:pPr>
        <w:spacing w:line="280" w:lineRule="exact"/>
        <w:rPr>
          <w:rFonts w:ascii="ＭＳ 明朝" w:eastAsia="DengXian" w:hAnsi="ＭＳ 明朝"/>
          <w:sz w:val="22"/>
          <w:szCs w:val="22"/>
          <w:lang w:eastAsia="zh-CN"/>
        </w:rPr>
      </w:pPr>
    </w:p>
    <w:p w14:paraId="5403073F" w14:textId="77777777" w:rsidR="00205B89" w:rsidRDefault="00205B89" w:rsidP="005337AD">
      <w:pPr>
        <w:spacing w:line="280" w:lineRule="exact"/>
        <w:rPr>
          <w:rFonts w:ascii="ＭＳ 明朝" w:eastAsia="DengXian" w:hAnsi="ＭＳ 明朝"/>
          <w:sz w:val="22"/>
          <w:szCs w:val="22"/>
          <w:lang w:eastAsia="zh-CN"/>
        </w:rPr>
      </w:pPr>
    </w:p>
    <w:p w14:paraId="3035CACD" w14:textId="77777777" w:rsidR="00205B89" w:rsidRPr="00321766" w:rsidRDefault="00205B89" w:rsidP="005337AD">
      <w:pPr>
        <w:spacing w:line="280" w:lineRule="exact"/>
        <w:rPr>
          <w:rFonts w:ascii="ＭＳ 明朝" w:eastAsia="DengXian" w:hAnsi="ＭＳ 明朝"/>
          <w:sz w:val="22"/>
          <w:szCs w:val="22"/>
          <w:lang w:eastAsia="zh-CN"/>
        </w:rPr>
      </w:pPr>
    </w:p>
    <w:p w14:paraId="2EFEBBEC" w14:textId="56FABE6F" w:rsidR="00A54C8C" w:rsidRPr="00E02534" w:rsidRDefault="00A54C8C" w:rsidP="005337AD">
      <w:pPr>
        <w:spacing w:line="280" w:lineRule="exact"/>
        <w:rPr>
          <w:rFonts w:ascii="ＭＳ 明朝" w:hAnsi="ＭＳ 明朝"/>
          <w:b/>
          <w:bCs/>
          <w:sz w:val="22"/>
          <w:szCs w:val="22"/>
        </w:rPr>
      </w:pPr>
      <w:r w:rsidRPr="00E02534">
        <w:rPr>
          <w:rFonts w:ascii="ＭＳ 明朝" w:hAnsi="ＭＳ 明朝" w:hint="eastAsia"/>
          <w:b/>
          <w:bCs/>
          <w:sz w:val="22"/>
          <w:szCs w:val="22"/>
          <w:lang w:eastAsia="zh-CN"/>
        </w:rPr>
        <w:lastRenderedPageBreak/>
        <w:t xml:space="preserve">　</w:t>
      </w:r>
      <w:r w:rsidRPr="00E02534">
        <w:rPr>
          <w:rFonts w:ascii="ＭＳ 明朝" w:hAnsi="ＭＳ 明朝" w:hint="eastAsia"/>
          <w:b/>
          <w:bCs/>
          <w:sz w:val="22"/>
          <w:szCs w:val="22"/>
        </w:rPr>
        <w:t>２　大会及び研修会の開催</w:t>
      </w:r>
      <w:r w:rsidR="00CC1ED7" w:rsidRPr="00E02534">
        <w:rPr>
          <w:rFonts w:ascii="ＭＳ 明朝" w:hAnsi="ＭＳ 明朝" w:hint="eastAsia"/>
          <w:b/>
          <w:bCs/>
          <w:sz w:val="22"/>
          <w:szCs w:val="22"/>
        </w:rPr>
        <w:t xml:space="preserve">　</w:t>
      </w:r>
    </w:p>
    <w:p w14:paraId="2FCFF0A8" w14:textId="02A892A9" w:rsidR="0082727A" w:rsidRPr="00E02534" w:rsidRDefault="00A54C8C" w:rsidP="0082727A">
      <w:pPr>
        <w:spacing w:line="280" w:lineRule="exact"/>
        <w:rPr>
          <w:rFonts w:ascii="ＭＳ 明朝" w:hAnsi="ＭＳ 明朝"/>
          <w:sz w:val="22"/>
          <w:szCs w:val="22"/>
          <w:lang w:eastAsia="zh-CN"/>
        </w:rPr>
      </w:pPr>
      <w:r w:rsidRPr="00E02534">
        <w:rPr>
          <w:rFonts w:ascii="ＭＳ 明朝" w:hAnsi="ＭＳ 明朝" w:hint="eastAsia"/>
          <w:sz w:val="22"/>
          <w:szCs w:val="22"/>
        </w:rPr>
        <w:t xml:space="preserve">　</w:t>
      </w:r>
      <w:r w:rsidR="0082727A" w:rsidRPr="00E02534">
        <w:rPr>
          <w:rFonts w:ascii="ＭＳ 明朝" w:hAnsi="ＭＳ 明朝" w:hint="eastAsia"/>
          <w:sz w:val="22"/>
          <w:szCs w:val="22"/>
          <w:lang w:eastAsia="zh-CN"/>
        </w:rPr>
        <w:t>（１）愛媛県社会福祉大会［１０月</w:t>
      </w:r>
      <w:r w:rsidR="00EC758F" w:rsidRPr="00E02534">
        <w:rPr>
          <w:rFonts w:ascii="ＭＳ 明朝" w:hAnsi="ＭＳ 明朝" w:hint="eastAsia"/>
          <w:sz w:val="22"/>
          <w:szCs w:val="22"/>
          <w:lang w:eastAsia="zh-CN"/>
        </w:rPr>
        <w:t>８</w:t>
      </w:r>
      <w:r w:rsidR="0082727A" w:rsidRPr="00E02534">
        <w:rPr>
          <w:rFonts w:ascii="ＭＳ 明朝" w:hAnsi="ＭＳ 明朝" w:hint="eastAsia"/>
          <w:sz w:val="22"/>
          <w:szCs w:val="22"/>
          <w:lang w:eastAsia="zh-CN"/>
        </w:rPr>
        <w:t>日（</w:t>
      </w:r>
      <w:r w:rsidR="00EC758F" w:rsidRPr="00E02534">
        <w:rPr>
          <w:rFonts w:ascii="ＭＳ 明朝" w:hAnsi="ＭＳ 明朝" w:hint="eastAsia"/>
          <w:sz w:val="22"/>
          <w:szCs w:val="22"/>
          <w:lang w:eastAsia="zh-CN"/>
        </w:rPr>
        <w:t>火</w:t>
      </w:r>
      <w:r w:rsidR="0082727A" w:rsidRPr="00E02534">
        <w:rPr>
          <w:rFonts w:ascii="ＭＳ 明朝" w:hAnsi="ＭＳ 明朝" w:hint="eastAsia"/>
          <w:sz w:val="22"/>
          <w:szCs w:val="22"/>
          <w:lang w:eastAsia="zh-CN"/>
        </w:rPr>
        <w:t>）］</w:t>
      </w:r>
    </w:p>
    <w:p w14:paraId="575024BD" w14:textId="77777777" w:rsidR="0082727A" w:rsidRPr="00E02534" w:rsidRDefault="0082727A" w:rsidP="0082727A">
      <w:pPr>
        <w:spacing w:line="280" w:lineRule="exact"/>
        <w:ind w:left="812" w:hangingChars="400" w:hanging="812"/>
        <w:rPr>
          <w:rFonts w:ascii="ＭＳ 明朝" w:hAnsi="ＭＳ 明朝"/>
          <w:sz w:val="22"/>
          <w:szCs w:val="22"/>
        </w:rPr>
      </w:pPr>
      <w:r w:rsidRPr="00E02534">
        <w:rPr>
          <w:rFonts w:ascii="ＭＳ 明朝" w:hAnsi="ＭＳ 明朝" w:hint="eastAsia"/>
          <w:sz w:val="22"/>
          <w:szCs w:val="22"/>
          <w:lang w:eastAsia="zh-CN"/>
        </w:rPr>
        <w:t xml:space="preserve">　　　　</w:t>
      </w:r>
      <w:r w:rsidRPr="00E02534">
        <w:rPr>
          <w:rFonts w:ascii="ＭＳ 明朝" w:hAnsi="ＭＳ 明朝" w:hint="eastAsia"/>
          <w:sz w:val="22"/>
          <w:szCs w:val="22"/>
        </w:rPr>
        <w:t>愛媛県社会福祉大会を愛媛県社協及び愛媛県共募とともに開催し、これに併せ永年勤続民生委員児童委員表彰を行う。</w:t>
      </w:r>
    </w:p>
    <w:p w14:paraId="389E39FB" w14:textId="03CF0A13" w:rsidR="0082727A" w:rsidRPr="00E02534" w:rsidRDefault="0082727A" w:rsidP="0082727A">
      <w:pPr>
        <w:spacing w:line="280" w:lineRule="exact"/>
        <w:rPr>
          <w:rFonts w:ascii="ＭＳ 明朝" w:hAnsi="ＭＳ 明朝"/>
          <w:sz w:val="22"/>
          <w:szCs w:val="22"/>
          <w:lang w:eastAsia="zh-CN"/>
        </w:rPr>
      </w:pPr>
      <w:r w:rsidRPr="00E02534">
        <w:rPr>
          <w:rFonts w:ascii="ＭＳ 明朝" w:hAnsi="ＭＳ 明朝" w:hint="eastAsia"/>
          <w:sz w:val="22"/>
          <w:szCs w:val="22"/>
        </w:rPr>
        <w:t xml:space="preserve">　　　　</w:t>
      </w:r>
      <w:r w:rsidRPr="00E02534">
        <w:rPr>
          <w:rFonts w:ascii="ＭＳ 明朝" w:hAnsi="ＭＳ 明朝" w:hint="eastAsia"/>
          <w:sz w:val="22"/>
          <w:szCs w:val="22"/>
          <w:lang w:eastAsia="zh-CN"/>
        </w:rPr>
        <w:t>開催場所：愛媛県県民文化会館</w:t>
      </w:r>
    </w:p>
    <w:p w14:paraId="4545B4E3" w14:textId="02CE3BCF" w:rsidR="0082727A" w:rsidRPr="00E02534" w:rsidRDefault="0082727A" w:rsidP="0082727A">
      <w:pPr>
        <w:spacing w:line="280" w:lineRule="exact"/>
        <w:rPr>
          <w:rFonts w:ascii="ＭＳ 明朝" w:hAnsi="ＭＳ 明朝"/>
          <w:sz w:val="22"/>
          <w:szCs w:val="22"/>
          <w:lang w:eastAsia="zh-CN"/>
        </w:rPr>
      </w:pPr>
      <w:r w:rsidRPr="00E02534">
        <w:rPr>
          <w:rFonts w:ascii="ＭＳ 明朝" w:hAnsi="ＭＳ 明朝" w:hint="eastAsia"/>
          <w:sz w:val="22"/>
          <w:szCs w:val="22"/>
          <w:lang w:eastAsia="zh-CN"/>
        </w:rPr>
        <w:t xml:space="preserve">　（２）単位民児協会長研修会［</w:t>
      </w:r>
      <w:r w:rsidR="00EC758F" w:rsidRPr="00E02534">
        <w:rPr>
          <w:rFonts w:ascii="ＭＳ 明朝" w:hAnsi="ＭＳ 明朝" w:hint="eastAsia"/>
          <w:sz w:val="22"/>
          <w:szCs w:val="22"/>
          <w:lang w:eastAsia="zh-CN"/>
        </w:rPr>
        <w:t>８月</w:t>
      </w:r>
      <w:r w:rsidR="00722AA2">
        <w:rPr>
          <w:rFonts w:ascii="ＭＳ 明朝" w:hAnsi="ＭＳ 明朝" w:hint="eastAsia"/>
          <w:sz w:val="22"/>
          <w:szCs w:val="22"/>
          <w:lang w:eastAsia="zh-CN"/>
        </w:rPr>
        <w:t>２１日（水）</w:t>
      </w:r>
      <w:r w:rsidR="00205B89">
        <w:rPr>
          <w:rFonts w:ascii="ＭＳ 明朝" w:hAnsi="ＭＳ 明朝" w:hint="eastAsia"/>
          <w:sz w:val="22"/>
          <w:szCs w:val="22"/>
          <w:lang w:eastAsia="zh-CN"/>
        </w:rPr>
        <w:t>～</w:t>
      </w:r>
      <w:r w:rsidR="00722AA2">
        <w:rPr>
          <w:rFonts w:ascii="ＭＳ 明朝" w:hAnsi="ＭＳ 明朝" w:hint="eastAsia"/>
          <w:sz w:val="22"/>
          <w:szCs w:val="22"/>
          <w:lang w:eastAsia="zh-CN"/>
        </w:rPr>
        <w:t>２２日（木）</w:t>
      </w:r>
      <w:r w:rsidRPr="00E02534">
        <w:rPr>
          <w:rFonts w:ascii="ＭＳ 明朝" w:hAnsi="ＭＳ 明朝" w:hint="eastAsia"/>
          <w:sz w:val="22"/>
          <w:szCs w:val="22"/>
          <w:lang w:eastAsia="zh-CN"/>
        </w:rPr>
        <w:t>］</w:t>
      </w:r>
    </w:p>
    <w:p w14:paraId="1E393C76" w14:textId="4CD4E807" w:rsidR="0082727A" w:rsidRPr="00E02534" w:rsidRDefault="0082727A" w:rsidP="0082727A">
      <w:pPr>
        <w:spacing w:line="280" w:lineRule="exact"/>
        <w:rPr>
          <w:rFonts w:ascii="ＭＳ 明朝" w:hAnsi="ＭＳ 明朝"/>
          <w:sz w:val="22"/>
          <w:szCs w:val="22"/>
        </w:rPr>
      </w:pPr>
      <w:r w:rsidRPr="00E02534">
        <w:rPr>
          <w:rFonts w:ascii="ＭＳ 明朝" w:hAnsi="ＭＳ 明朝" w:hint="eastAsia"/>
          <w:sz w:val="22"/>
          <w:szCs w:val="22"/>
          <w:lang w:eastAsia="zh-CN"/>
        </w:rPr>
        <w:t xml:space="preserve">　　　　</w:t>
      </w:r>
      <w:r w:rsidRPr="00E02534">
        <w:rPr>
          <w:rFonts w:ascii="ＭＳ 明朝" w:hAnsi="ＭＳ 明朝" w:hint="eastAsia"/>
          <w:sz w:val="22"/>
          <w:szCs w:val="22"/>
        </w:rPr>
        <w:t>参加対象：県下１９０法定単位民児協会長・市町民児協関係者</w:t>
      </w:r>
    </w:p>
    <w:p w14:paraId="14D14619" w14:textId="7D3A9BE6" w:rsidR="0082727A" w:rsidRPr="00E02534" w:rsidRDefault="0082727A" w:rsidP="0082727A">
      <w:pPr>
        <w:spacing w:line="280" w:lineRule="exact"/>
        <w:rPr>
          <w:rFonts w:ascii="ＭＳ 明朝" w:hAnsi="ＭＳ 明朝"/>
          <w:sz w:val="22"/>
          <w:szCs w:val="22"/>
        </w:rPr>
      </w:pPr>
      <w:r w:rsidRPr="00E02534">
        <w:rPr>
          <w:rFonts w:ascii="ＭＳ 明朝" w:hAnsi="ＭＳ 明朝" w:hint="eastAsia"/>
          <w:sz w:val="22"/>
          <w:szCs w:val="22"/>
        </w:rPr>
        <w:t xml:space="preserve">　　　　開催場所：</w:t>
      </w:r>
      <w:r w:rsidR="00EC758F" w:rsidRPr="00E02534">
        <w:rPr>
          <w:rFonts w:ascii="ＭＳ 明朝" w:hAnsi="ＭＳ 明朝" w:hint="eastAsia"/>
          <w:sz w:val="22"/>
          <w:szCs w:val="22"/>
        </w:rPr>
        <w:t>松山市内ホテル等</w:t>
      </w:r>
      <w:r w:rsidR="00EC758F" w:rsidRPr="00E02534">
        <w:rPr>
          <w:rFonts w:ascii="ＭＳ 明朝" w:hAnsi="ＭＳ 明朝"/>
          <w:sz w:val="22"/>
          <w:szCs w:val="22"/>
        </w:rPr>
        <w:t xml:space="preserve"> </w:t>
      </w:r>
    </w:p>
    <w:p w14:paraId="7622074E" w14:textId="425BC317" w:rsidR="0082727A" w:rsidRPr="00205B89" w:rsidRDefault="0082727A" w:rsidP="0082727A">
      <w:pPr>
        <w:spacing w:line="280" w:lineRule="exact"/>
        <w:rPr>
          <w:rFonts w:ascii="ＭＳ 明朝" w:hAnsi="ＭＳ 明朝"/>
          <w:sz w:val="22"/>
          <w:szCs w:val="22"/>
          <w:u w:val="single"/>
          <w:lang w:eastAsia="zh-CN"/>
        </w:rPr>
      </w:pPr>
      <w:r w:rsidRPr="00E02534">
        <w:rPr>
          <w:rFonts w:ascii="ＭＳ 明朝" w:hAnsi="ＭＳ 明朝" w:hint="eastAsia"/>
          <w:sz w:val="22"/>
          <w:szCs w:val="22"/>
          <w:lang w:eastAsia="zh-CN"/>
        </w:rPr>
        <w:t xml:space="preserve">　（３）役員研修会［</w:t>
      </w:r>
      <w:r w:rsidR="00EC758F" w:rsidRPr="00E02534">
        <w:rPr>
          <w:rFonts w:ascii="ＭＳ 明朝" w:hAnsi="ＭＳ 明朝" w:hint="eastAsia"/>
          <w:sz w:val="22"/>
          <w:szCs w:val="22"/>
          <w:lang w:eastAsia="zh-CN"/>
        </w:rPr>
        <w:t>９月</w:t>
      </w:r>
      <w:r w:rsidR="00722AA2">
        <w:rPr>
          <w:rFonts w:ascii="ＭＳ 明朝" w:hAnsi="ＭＳ 明朝" w:hint="eastAsia"/>
          <w:sz w:val="22"/>
          <w:szCs w:val="22"/>
          <w:lang w:eastAsia="zh-CN"/>
        </w:rPr>
        <w:t>２４日（火）</w:t>
      </w:r>
      <w:r w:rsidR="00205B89">
        <w:rPr>
          <w:rFonts w:ascii="ＭＳ 明朝" w:hAnsi="ＭＳ 明朝" w:hint="eastAsia"/>
          <w:sz w:val="22"/>
          <w:szCs w:val="22"/>
          <w:lang w:eastAsia="zh-CN"/>
        </w:rPr>
        <w:t>～</w:t>
      </w:r>
      <w:r w:rsidR="00722AA2">
        <w:rPr>
          <w:rFonts w:ascii="ＭＳ 明朝" w:hAnsi="ＭＳ 明朝" w:hint="eastAsia"/>
          <w:sz w:val="22"/>
          <w:szCs w:val="22"/>
          <w:lang w:eastAsia="zh-CN"/>
        </w:rPr>
        <w:t>２５日（水）</w:t>
      </w:r>
      <w:r w:rsidRPr="00E02534">
        <w:rPr>
          <w:rFonts w:ascii="ＭＳ 明朝" w:hAnsi="ＭＳ 明朝" w:hint="eastAsia"/>
          <w:sz w:val="22"/>
          <w:szCs w:val="22"/>
          <w:lang w:eastAsia="zh-CN"/>
        </w:rPr>
        <w:t>］</w:t>
      </w:r>
    </w:p>
    <w:p w14:paraId="127F3399" w14:textId="1ADDAA58" w:rsidR="0082727A" w:rsidRPr="00E02534" w:rsidRDefault="0082727A" w:rsidP="0082727A">
      <w:pPr>
        <w:spacing w:line="280" w:lineRule="exact"/>
        <w:rPr>
          <w:rFonts w:ascii="ＭＳ 明朝" w:hAnsi="ＭＳ 明朝"/>
          <w:sz w:val="22"/>
          <w:szCs w:val="22"/>
          <w:lang w:eastAsia="zh-CN"/>
        </w:rPr>
      </w:pPr>
      <w:r w:rsidRPr="00E02534">
        <w:rPr>
          <w:rFonts w:ascii="ＭＳ 明朝" w:hAnsi="ＭＳ 明朝" w:hint="eastAsia"/>
          <w:sz w:val="22"/>
          <w:szCs w:val="22"/>
          <w:lang w:eastAsia="zh-CN"/>
        </w:rPr>
        <w:t xml:space="preserve">　　　　参加対象：県民児協役員</w:t>
      </w:r>
    </w:p>
    <w:p w14:paraId="34EB3C97" w14:textId="6348A620" w:rsidR="0082727A" w:rsidRPr="00E02534" w:rsidRDefault="0082727A" w:rsidP="0082727A">
      <w:pPr>
        <w:spacing w:line="280" w:lineRule="exact"/>
        <w:rPr>
          <w:rFonts w:ascii="ＭＳ 明朝" w:hAnsi="ＭＳ 明朝"/>
          <w:sz w:val="22"/>
          <w:szCs w:val="22"/>
        </w:rPr>
      </w:pPr>
      <w:r w:rsidRPr="00E02534">
        <w:rPr>
          <w:rFonts w:ascii="ＭＳ 明朝" w:hAnsi="ＭＳ 明朝" w:hint="eastAsia"/>
          <w:sz w:val="22"/>
          <w:szCs w:val="22"/>
          <w:lang w:eastAsia="zh-CN"/>
        </w:rPr>
        <w:t xml:space="preserve">　　　　</w:t>
      </w:r>
      <w:r w:rsidRPr="00E02534">
        <w:rPr>
          <w:rFonts w:ascii="ＭＳ 明朝" w:hAnsi="ＭＳ 明朝" w:hint="eastAsia"/>
          <w:sz w:val="22"/>
          <w:szCs w:val="22"/>
        </w:rPr>
        <w:t>開催場所：</w:t>
      </w:r>
      <w:r w:rsidR="00EC758F" w:rsidRPr="00E02534">
        <w:rPr>
          <w:rFonts w:ascii="ＭＳ 明朝" w:hAnsi="ＭＳ 明朝" w:hint="eastAsia"/>
          <w:sz w:val="22"/>
          <w:szCs w:val="22"/>
        </w:rPr>
        <w:t>南予地区</w:t>
      </w:r>
      <w:r w:rsidR="00722AA2">
        <w:rPr>
          <w:rFonts w:ascii="ＭＳ 明朝" w:hAnsi="ＭＳ 明朝" w:hint="eastAsia"/>
          <w:sz w:val="22"/>
          <w:szCs w:val="22"/>
        </w:rPr>
        <w:t>（ＪＲ</w:t>
      </w:r>
      <w:r w:rsidR="006C58E8">
        <w:rPr>
          <w:rFonts w:ascii="ＭＳ 明朝" w:hAnsi="ＭＳ 明朝" w:hint="eastAsia"/>
          <w:sz w:val="22"/>
          <w:szCs w:val="22"/>
        </w:rPr>
        <w:t>ホテル</w:t>
      </w:r>
      <w:r w:rsidR="00722AA2">
        <w:rPr>
          <w:rFonts w:ascii="ＭＳ 明朝" w:hAnsi="ＭＳ 明朝" w:hint="eastAsia"/>
          <w:sz w:val="22"/>
          <w:szCs w:val="22"/>
        </w:rPr>
        <w:t>クレメント宇和島）</w:t>
      </w:r>
    </w:p>
    <w:p w14:paraId="349869B2" w14:textId="54A24287" w:rsidR="0082727A" w:rsidRPr="00205B89" w:rsidRDefault="0082727A" w:rsidP="0082727A">
      <w:pPr>
        <w:spacing w:line="280" w:lineRule="exact"/>
        <w:rPr>
          <w:rFonts w:ascii="ＭＳ 明朝" w:eastAsia="DengXian" w:hAnsi="ＭＳ 明朝"/>
          <w:sz w:val="22"/>
          <w:szCs w:val="22"/>
          <w:lang w:eastAsia="zh-CN"/>
        </w:rPr>
      </w:pPr>
      <w:r w:rsidRPr="00E02534">
        <w:rPr>
          <w:rFonts w:ascii="ＭＳ 明朝" w:hAnsi="ＭＳ 明朝" w:hint="eastAsia"/>
          <w:sz w:val="22"/>
          <w:szCs w:val="22"/>
        </w:rPr>
        <w:t xml:space="preserve">　</w:t>
      </w:r>
      <w:r w:rsidRPr="00E02534">
        <w:rPr>
          <w:rFonts w:ascii="ＭＳ 明朝" w:hAnsi="ＭＳ 明朝" w:hint="eastAsia"/>
          <w:sz w:val="22"/>
          <w:szCs w:val="22"/>
          <w:lang w:eastAsia="zh-CN"/>
        </w:rPr>
        <w:t>（４）主任児童委員研修会［</w:t>
      </w:r>
      <w:r w:rsidR="00EC758F" w:rsidRPr="00E02534">
        <w:rPr>
          <w:rFonts w:ascii="ＭＳ 明朝" w:hAnsi="ＭＳ 明朝" w:hint="eastAsia"/>
          <w:sz w:val="22"/>
          <w:szCs w:val="22"/>
          <w:lang w:eastAsia="zh-CN"/>
        </w:rPr>
        <w:t>１０月</w:t>
      </w:r>
      <w:r w:rsidR="00722AA2">
        <w:rPr>
          <w:rFonts w:ascii="ＭＳ 明朝" w:hAnsi="ＭＳ 明朝" w:hint="eastAsia"/>
          <w:sz w:val="22"/>
          <w:szCs w:val="22"/>
          <w:lang w:eastAsia="zh-CN"/>
        </w:rPr>
        <w:t>４日（金）</w:t>
      </w:r>
      <w:r w:rsidRPr="00E02534">
        <w:rPr>
          <w:rFonts w:ascii="ＭＳ 明朝" w:hAnsi="ＭＳ 明朝" w:hint="eastAsia"/>
          <w:sz w:val="22"/>
          <w:szCs w:val="22"/>
          <w:lang w:eastAsia="zh-CN"/>
        </w:rPr>
        <w:t>］</w:t>
      </w:r>
    </w:p>
    <w:p w14:paraId="561B9373" w14:textId="612E07CA" w:rsidR="0082727A" w:rsidRPr="00E02534" w:rsidRDefault="0082727A" w:rsidP="0082727A">
      <w:pPr>
        <w:spacing w:line="280" w:lineRule="exact"/>
        <w:rPr>
          <w:rFonts w:ascii="ＭＳ 明朝" w:hAnsi="ＭＳ 明朝"/>
          <w:sz w:val="22"/>
          <w:szCs w:val="22"/>
          <w:lang w:eastAsia="zh-CN"/>
        </w:rPr>
      </w:pPr>
      <w:r w:rsidRPr="00E02534">
        <w:rPr>
          <w:rFonts w:ascii="ＭＳ 明朝" w:hAnsi="ＭＳ 明朝" w:hint="eastAsia"/>
          <w:sz w:val="22"/>
          <w:szCs w:val="22"/>
          <w:lang w:eastAsia="zh-CN"/>
        </w:rPr>
        <w:t xml:space="preserve">　　　　参加対象：県下全主任児童委員　</w:t>
      </w:r>
    </w:p>
    <w:p w14:paraId="7AF48F0C" w14:textId="0FC20451" w:rsidR="0082727A" w:rsidRPr="00E02534" w:rsidRDefault="0082727A" w:rsidP="0082727A">
      <w:pPr>
        <w:spacing w:line="280" w:lineRule="exact"/>
        <w:rPr>
          <w:rFonts w:ascii="ＭＳ 明朝" w:hAnsi="ＭＳ 明朝"/>
          <w:sz w:val="22"/>
          <w:szCs w:val="22"/>
        </w:rPr>
      </w:pPr>
      <w:r w:rsidRPr="00E02534">
        <w:rPr>
          <w:rFonts w:ascii="ＭＳ 明朝" w:hAnsi="ＭＳ 明朝" w:hint="eastAsia"/>
          <w:sz w:val="22"/>
          <w:szCs w:val="22"/>
          <w:lang w:eastAsia="zh-CN"/>
        </w:rPr>
        <w:t xml:space="preserve">　　　　</w:t>
      </w:r>
      <w:r w:rsidRPr="00E02534">
        <w:rPr>
          <w:rFonts w:ascii="ＭＳ 明朝" w:hAnsi="ＭＳ 明朝" w:hint="eastAsia"/>
          <w:sz w:val="22"/>
          <w:szCs w:val="22"/>
        </w:rPr>
        <w:t>開催場所：</w:t>
      </w:r>
      <w:r w:rsidR="00EC758F" w:rsidRPr="00E02534">
        <w:rPr>
          <w:rFonts w:ascii="ＭＳ 明朝" w:hAnsi="ＭＳ 明朝" w:hint="eastAsia"/>
          <w:sz w:val="22"/>
          <w:szCs w:val="22"/>
        </w:rPr>
        <w:t>松山市</w:t>
      </w:r>
      <w:r w:rsidR="006C58E8">
        <w:rPr>
          <w:rFonts w:ascii="ＭＳ 明朝" w:hAnsi="ＭＳ 明朝" w:hint="eastAsia"/>
          <w:sz w:val="22"/>
          <w:szCs w:val="22"/>
        </w:rPr>
        <w:t>近郊</w:t>
      </w:r>
      <w:r w:rsidR="00722AA2">
        <w:rPr>
          <w:rFonts w:ascii="ＭＳ 明朝" w:hAnsi="ＭＳ 明朝" w:hint="eastAsia"/>
          <w:sz w:val="22"/>
          <w:szCs w:val="22"/>
        </w:rPr>
        <w:t>（</w:t>
      </w:r>
      <w:r w:rsidR="00722AA2" w:rsidRPr="00722AA2">
        <w:rPr>
          <w:rFonts w:ascii="ＭＳ 明朝" w:hAnsi="ＭＳ 明朝" w:hint="eastAsia"/>
          <w:sz w:val="22"/>
          <w:szCs w:val="22"/>
        </w:rPr>
        <w:t>ウェルピア伊予</w:t>
      </w:r>
      <w:r w:rsidR="00722AA2">
        <w:rPr>
          <w:rFonts w:ascii="ＭＳ 明朝" w:hAnsi="ＭＳ 明朝" w:hint="eastAsia"/>
          <w:sz w:val="22"/>
          <w:szCs w:val="22"/>
        </w:rPr>
        <w:t>）</w:t>
      </w:r>
    </w:p>
    <w:p w14:paraId="6756CC08" w14:textId="2D8B083F" w:rsidR="0082727A" w:rsidRPr="00205B89" w:rsidRDefault="0082727A" w:rsidP="00205B89">
      <w:pPr>
        <w:spacing w:line="280" w:lineRule="exact"/>
        <w:rPr>
          <w:rFonts w:ascii="ＭＳ 明朝" w:eastAsia="DengXian" w:hAnsi="ＭＳ 明朝"/>
          <w:sz w:val="22"/>
          <w:szCs w:val="22"/>
          <w:u w:val="single"/>
          <w:lang w:eastAsia="zh-CN"/>
        </w:rPr>
      </w:pPr>
      <w:r w:rsidRPr="00E02534">
        <w:rPr>
          <w:rFonts w:ascii="ＭＳ 明朝" w:hAnsi="ＭＳ 明朝" w:hint="eastAsia"/>
          <w:sz w:val="22"/>
          <w:szCs w:val="22"/>
        </w:rPr>
        <w:t xml:space="preserve">　</w:t>
      </w:r>
      <w:r w:rsidRPr="00E02534">
        <w:rPr>
          <w:rFonts w:ascii="ＭＳ 明朝" w:hAnsi="ＭＳ 明朝" w:hint="eastAsia"/>
          <w:sz w:val="22"/>
          <w:szCs w:val="22"/>
          <w:lang w:eastAsia="zh-CN"/>
        </w:rPr>
        <w:t>（５）民生児童委員技術向上研修会［</w:t>
      </w:r>
      <w:r w:rsidR="00EC758F" w:rsidRPr="00E02534">
        <w:rPr>
          <w:rFonts w:ascii="ＭＳ 明朝" w:hAnsi="ＭＳ 明朝" w:hint="eastAsia"/>
          <w:sz w:val="22"/>
          <w:szCs w:val="22"/>
          <w:lang w:eastAsia="zh-CN"/>
        </w:rPr>
        <w:t>１１月</w:t>
      </w:r>
      <w:r w:rsidR="00722AA2">
        <w:rPr>
          <w:rFonts w:ascii="ＭＳ 明朝" w:hAnsi="ＭＳ 明朝" w:hint="eastAsia"/>
          <w:sz w:val="22"/>
          <w:szCs w:val="22"/>
          <w:lang w:eastAsia="zh-CN"/>
        </w:rPr>
        <w:t>１日（金）</w:t>
      </w:r>
      <w:r w:rsidRPr="00E02534">
        <w:rPr>
          <w:rFonts w:ascii="ＭＳ 明朝" w:hAnsi="ＭＳ 明朝" w:hint="eastAsia"/>
          <w:sz w:val="22"/>
          <w:szCs w:val="22"/>
          <w:lang w:eastAsia="zh-CN"/>
        </w:rPr>
        <w:t>］</w:t>
      </w:r>
    </w:p>
    <w:p w14:paraId="07DE2C92" w14:textId="2EF1C5C2" w:rsidR="0082727A" w:rsidRPr="00E02534" w:rsidRDefault="0082727A" w:rsidP="0082727A">
      <w:pPr>
        <w:spacing w:line="280" w:lineRule="exact"/>
        <w:rPr>
          <w:rFonts w:ascii="ＭＳ 明朝" w:hAnsi="ＭＳ 明朝"/>
          <w:sz w:val="22"/>
          <w:szCs w:val="22"/>
        </w:rPr>
      </w:pPr>
      <w:r w:rsidRPr="00E02534">
        <w:rPr>
          <w:rFonts w:ascii="ＭＳ 明朝" w:hAnsi="ＭＳ 明朝" w:hint="eastAsia"/>
          <w:sz w:val="22"/>
          <w:szCs w:val="22"/>
        </w:rPr>
        <w:t xml:space="preserve">　　　</w:t>
      </w:r>
      <w:r w:rsidR="00CE6765" w:rsidRPr="00E02534">
        <w:rPr>
          <w:rFonts w:ascii="ＭＳ 明朝" w:hAnsi="ＭＳ 明朝" w:hint="eastAsia"/>
          <w:sz w:val="22"/>
          <w:szCs w:val="22"/>
        </w:rPr>
        <w:t xml:space="preserve">　</w:t>
      </w:r>
      <w:r w:rsidRPr="00E02534">
        <w:rPr>
          <w:rFonts w:ascii="ＭＳ 明朝" w:hAnsi="ＭＳ 明朝" w:hint="eastAsia"/>
          <w:sz w:val="22"/>
          <w:szCs w:val="22"/>
        </w:rPr>
        <w:t>参加対象：概ね２期目以上の民生児童委員</w:t>
      </w:r>
    </w:p>
    <w:p w14:paraId="71609276" w14:textId="5A7C660C" w:rsidR="0082727A" w:rsidRPr="00722AA2" w:rsidRDefault="0082727A" w:rsidP="00CE6765">
      <w:pPr>
        <w:spacing w:line="280" w:lineRule="exact"/>
        <w:ind w:firstLineChars="400" w:firstLine="812"/>
        <w:rPr>
          <w:rFonts w:ascii="ＭＳ 明朝" w:hAnsi="ＭＳ 明朝"/>
          <w:sz w:val="22"/>
          <w:szCs w:val="22"/>
        </w:rPr>
      </w:pPr>
      <w:r w:rsidRPr="00E02534">
        <w:rPr>
          <w:rFonts w:ascii="ＭＳ 明朝" w:hAnsi="ＭＳ 明朝" w:hint="eastAsia"/>
          <w:sz w:val="22"/>
          <w:szCs w:val="22"/>
        </w:rPr>
        <w:t>開催場所：</w:t>
      </w:r>
      <w:r w:rsidR="006C58E8" w:rsidRPr="00E02534">
        <w:rPr>
          <w:rFonts w:ascii="ＭＳ 明朝" w:hAnsi="ＭＳ 明朝" w:hint="eastAsia"/>
          <w:sz w:val="22"/>
          <w:szCs w:val="22"/>
        </w:rPr>
        <w:t>松山市</w:t>
      </w:r>
      <w:r w:rsidR="006C58E8">
        <w:rPr>
          <w:rFonts w:ascii="ＭＳ 明朝" w:hAnsi="ＭＳ 明朝" w:hint="eastAsia"/>
          <w:sz w:val="22"/>
          <w:szCs w:val="22"/>
        </w:rPr>
        <w:t>近郊</w:t>
      </w:r>
      <w:r w:rsidR="00722AA2" w:rsidRPr="00722AA2">
        <w:rPr>
          <w:rFonts w:ascii="ＭＳ 明朝" w:hAnsi="ＭＳ 明朝" w:hint="eastAsia"/>
          <w:sz w:val="22"/>
          <w:szCs w:val="22"/>
        </w:rPr>
        <w:t>（ウェルピア伊予）</w:t>
      </w:r>
    </w:p>
    <w:p w14:paraId="3EFA39AC" w14:textId="55C3FB1D" w:rsidR="0082727A" w:rsidRPr="00E02534" w:rsidRDefault="0082727A" w:rsidP="0082727A">
      <w:pPr>
        <w:spacing w:line="280" w:lineRule="exact"/>
        <w:rPr>
          <w:rFonts w:ascii="ＭＳ 明朝" w:hAnsi="ＭＳ 明朝"/>
          <w:sz w:val="22"/>
          <w:szCs w:val="22"/>
        </w:rPr>
      </w:pPr>
      <w:r w:rsidRPr="00E02534">
        <w:rPr>
          <w:rFonts w:ascii="ＭＳ 明朝" w:hAnsi="ＭＳ 明朝" w:hint="eastAsia"/>
          <w:sz w:val="22"/>
          <w:szCs w:val="22"/>
        </w:rPr>
        <w:t xml:space="preserve">　（６）民生委員教室［</w:t>
      </w:r>
      <w:r w:rsidR="00EC758F" w:rsidRPr="00E02534">
        <w:rPr>
          <w:rFonts w:ascii="ＭＳ 明朝" w:hAnsi="ＭＳ 明朝" w:hint="eastAsia"/>
          <w:sz w:val="22"/>
          <w:szCs w:val="22"/>
        </w:rPr>
        <w:t>７月</w:t>
      </w:r>
      <w:r w:rsidR="00722AA2">
        <w:rPr>
          <w:rFonts w:ascii="ＭＳ 明朝" w:hAnsi="ＭＳ 明朝" w:hint="eastAsia"/>
          <w:sz w:val="22"/>
          <w:szCs w:val="22"/>
        </w:rPr>
        <w:t>２５日（木）</w:t>
      </w:r>
      <w:r w:rsidRPr="00E02534">
        <w:rPr>
          <w:rFonts w:ascii="ＭＳ 明朝" w:hAnsi="ＭＳ 明朝" w:hint="eastAsia"/>
          <w:sz w:val="22"/>
          <w:szCs w:val="22"/>
        </w:rPr>
        <w:t>］</w:t>
      </w:r>
    </w:p>
    <w:p w14:paraId="20835374" w14:textId="38C21BA6" w:rsidR="0082727A" w:rsidRPr="00E02534" w:rsidRDefault="0082727A" w:rsidP="0082727A">
      <w:pPr>
        <w:spacing w:line="280" w:lineRule="exact"/>
        <w:rPr>
          <w:rFonts w:ascii="ＭＳ 明朝" w:hAnsi="ＭＳ 明朝"/>
          <w:sz w:val="22"/>
          <w:szCs w:val="22"/>
        </w:rPr>
      </w:pPr>
      <w:r w:rsidRPr="00E02534">
        <w:rPr>
          <w:rFonts w:ascii="ＭＳ 明朝" w:hAnsi="ＭＳ 明朝" w:hint="eastAsia"/>
          <w:sz w:val="22"/>
          <w:szCs w:val="22"/>
        </w:rPr>
        <w:t xml:space="preserve">　　　　参加対象：１期目程度の民生児童委員</w:t>
      </w:r>
    </w:p>
    <w:p w14:paraId="088FFC8F" w14:textId="19555695" w:rsidR="00531661" w:rsidRPr="00E02534" w:rsidRDefault="0082727A" w:rsidP="00CE6765">
      <w:pPr>
        <w:spacing w:line="280" w:lineRule="exact"/>
        <w:ind w:firstLineChars="400" w:firstLine="812"/>
        <w:rPr>
          <w:rFonts w:ascii="ＭＳ 明朝" w:hAnsi="ＭＳ 明朝"/>
          <w:sz w:val="22"/>
          <w:szCs w:val="22"/>
        </w:rPr>
      </w:pPr>
      <w:r w:rsidRPr="00E02534">
        <w:rPr>
          <w:rFonts w:ascii="ＭＳ 明朝" w:hAnsi="ＭＳ 明朝" w:hint="eastAsia"/>
          <w:sz w:val="22"/>
          <w:szCs w:val="22"/>
        </w:rPr>
        <w:t>開催場所：</w:t>
      </w:r>
      <w:r w:rsidR="006C58E8" w:rsidRPr="00E02534">
        <w:rPr>
          <w:rFonts w:ascii="ＭＳ 明朝" w:hAnsi="ＭＳ 明朝" w:hint="eastAsia"/>
          <w:sz w:val="22"/>
          <w:szCs w:val="22"/>
        </w:rPr>
        <w:t>松山市</w:t>
      </w:r>
      <w:r w:rsidR="006C58E8">
        <w:rPr>
          <w:rFonts w:ascii="ＭＳ 明朝" w:hAnsi="ＭＳ 明朝" w:hint="eastAsia"/>
          <w:sz w:val="22"/>
          <w:szCs w:val="22"/>
        </w:rPr>
        <w:t>近郊</w:t>
      </w:r>
      <w:r w:rsidR="00722AA2" w:rsidRPr="00722AA2">
        <w:rPr>
          <w:rFonts w:ascii="ＭＳ 明朝" w:hAnsi="ＭＳ 明朝" w:hint="eastAsia"/>
          <w:sz w:val="22"/>
          <w:szCs w:val="22"/>
        </w:rPr>
        <w:t>（ウェルピア伊予）</w:t>
      </w:r>
    </w:p>
    <w:p w14:paraId="23DB58D2" w14:textId="77777777" w:rsidR="00354634" w:rsidRPr="00E02534" w:rsidRDefault="00354634" w:rsidP="005337AD">
      <w:pPr>
        <w:spacing w:line="280" w:lineRule="exact"/>
        <w:ind w:firstLineChars="400" w:firstLine="812"/>
        <w:rPr>
          <w:rFonts w:ascii="ＭＳ 明朝" w:hAnsi="ＭＳ 明朝"/>
          <w:sz w:val="22"/>
          <w:szCs w:val="22"/>
        </w:rPr>
      </w:pPr>
    </w:p>
    <w:p w14:paraId="58706FDA" w14:textId="1F7C0940" w:rsidR="003F3D8E" w:rsidRPr="00E02534" w:rsidRDefault="003F3D8E" w:rsidP="005337AD">
      <w:pPr>
        <w:spacing w:line="280" w:lineRule="exact"/>
        <w:rPr>
          <w:rFonts w:ascii="ＭＳ 明朝" w:hAnsi="ＭＳ 明朝"/>
          <w:b/>
          <w:bCs/>
          <w:sz w:val="22"/>
          <w:szCs w:val="22"/>
        </w:rPr>
      </w:pPr>
      <w:r w:rsidRPr="00E02534">
        <w:rPr>
          <w:rFonts w:ascii="ＭＳ 明朝" w:hAnsi="ＭＳ 明朝" w:hint="eastAsia"/>
          <w:b/>
          <w:bCs/>
          <w:sz w:val="22"/>
          <w:szCs w:val="22"/>
        </w:rPr>
        <w:t xml:space="preserve">　３　全国及びブロック会議等への参加</w:t>
      </w:r>
    </w:p>
    <w:p w14:paraId="412A74F9" w14:textId="71379464" w:rsidR="003F3D8E" w:rsidRPr="00E02534" w:rsidRDefault="003F3D8E" w:rsidP="005337AD">
      <w:pPr>
        <w:spacing w:line="280" w:lineRule="exact"/>
        <w:rPr>
          <w:rFonts w:ascii="ＭＳ 明朝" w:hAnsi="ＭＳ 明朝"/>
          <w:sz w:val="22"/>
          <w:szCs w:val="22"/>
        </w:rPr>
      </w:pPr>
      <w:r w:rsidRPr="00E02534">
        <w:rPr>
          <w:rFonts w:ascii="ＭＳ 明朝" w:hAnsi="ＭＳ 明朝" w:hint="eastAsia"/>
          <w:sz w:val="22"/>
          <w:szCs w:val="22"/>
        </w:rPr>
        <w:t xml:space="preserve">　（１）</w:t>
      </w:r>
      <w:r w:rsidR="002A0DB6" w:rsidRPr="00E02534">
        <w:rPr>
          <w:rFonts w:ascii="ＭＳ 明朝" w:hAnsi="ＭＳ 明朝" w:hint="eastAsia"/>
          <w:sz w:val="22"/>
          <w:szCs w:val="22"/>
        </w:rPr>
        <w:t xml:space="preserve">四国ブロック民生児童委員関係事業会議　</w:t>
      </w:r>
      <w:r w:rsidR="00366C13" w:rsidRPr="00E02534">
        <w:rPr>
          <w:rFonts w:ascii="ＭＳ 明朝" w:hAnsi="ＭＳ 明朝" w:hint="eastAsia"/>
          <w:sz w:val="22"/>
          <w:szCs w:val="22"/>
        </w:rPr>
        <w:t xml:space="preserve">　　</w:t>
      </w:r>
      <w:r w:rsidR="00722AA2">
        <w:rPr>
          <w:rFonts w:ascii="ＭＳ 明朝" w:hAnsi="ＭＳ 明朝" w:hint="eastAsia"/>
          <w:sz w:val="22"/>
          <w:szCs w:val="22"/>
        </w:rPr>
        <w:t xml:space="preserve">　</w:t>
      </w:r>
      <w:r w:rsidR="005C7F47" w:rsidRPr="00E02534">
        <w:rPr>
          <w:rFonts w:ascii="ＭＳ 明朝" w:hAnsi="ＭＳ 明朝" w:hint="eastAsia"/>
          <w:sz w:val="22"/>
          <w:szCs w:val="22"/>
        </w:rPr>
        <w:t>６月</w:t>
      </w:r>
      <w:r w:rsidR="00EC758F" w:rsidRPr="00E02534">
        <w:rPr>
          <w:rFonts w:ascii="ＭＳ 明朝" w:hAnsi="ＭＳ 明朝" w:hint="eastAsia"/>
          <w:sz w:val="22"/>
          <w:szCs w:val="22"/>
        </w:rPr>
        <w:t>２０</w:t>
      </w:r>
      <w:r w:rsidR="00B205A5" w:rsidRPr="00E02534">
        <w:rPr>
          <w:rFonts w:ascii="ＭＳ 明朝" w:hAnsi="ＭＳ 明朝" w:hint="eastAsia"/>
          <w:sz w:val="22"/>
          <w:szCs w:val="22"/>
        </w:rPr>
        <w:t>日</w:t>
      </w:r>
      <w:r w:rsidR="00366C13" w:rsidRPr="00E02534">
        <w:rPr>
          <w:rFonts w:ascii="ＭＳ 明朝" w:hAnsi="ＭＳ 明朝" w:hint="eastAsia"/>
          <w:sz w:val="22"/>
          <w:szCs w:val="22"/>
        </w:rPr>
        <w:t>(</w:t>
      </w:r>
      <w:r w:rsidR="00EC758F" w:rsidRPr="00E02534">
        <w:rPr>
          <w:rFonts w:ascii="ＭＳ 明朝" w:hAnsi="ＭＳ 明朝" w:hint="eastAsia"/>
          <w:sz w:val="22"/>
          <w:szCs w:val="22"/>
        </w:rPr>
        <w:t>木</w:t>
      </w:r>
      <w:r w:rsidR="00366C13" w:rsidRPr="00E02534">
        <w:rPr>
          <w:rFonts w:ascii="ＭＳ 明朝" w:hAnsi="ＭＳ 明朝" w:hint="eastAsia"/>
          <w:sz w:val="22"/>
          <w:szCs w:val="22"/>
        </w:rPr>
        <w:t>)～２</w:t>
      </w:r>
      <w:r w:rsidR="00EC758F" w:rsidRPr="00E02534">
        <w:rPr>
          <w:rFonts w:ascii="ＭＳ 明朝" w:hAnsi="ＭＳ 明朝" w:hint="eastAsia"/>
          <w:sz w:val="22"/>
          <w:szCs w:val="22"/>
        </w:rPr>
        <w:t>１</w:t>
      </w:r>
      <w:r w:rsidR="00B205A5" w:rsidRPr="00E02534">
        <w:rPr>
          <w:rFonts w:ascii="ＭＳ 明朝" w:hAnsi="ＭＳ 明朝" w:hint="eastAsia"/>
          <w:sz w:val="22"/>
          <w:szCs w:val="22"/>
        </w:rPr>
        <w:t>日(</w:t>
      </w:r>
      <w:r w:rsidR="00EC758F" w:rsidRPr="00E02534">
        <w:rPr>
          <w:rFonts w:ascii="ＭＳ 明朝" w:hAnsi="ＭＳ 明朝" w:hint="eastAsia"/>
          <w:sz w:val="22"/>
          <w:szCs w:val="22"/>
        </w:rPr>
        <w:t>金</w:t>
      </w:r>
      <w:r w:rsidR="00366C13" w:rsidRPr="00E02534">
        <w:rPr>
          <w:rFonts w:ascii="ＭＳ 明朝" w:hAnsi="ＭＳ 明朝" w:hint="eastAsia"/>
          <w:sz w:val="22"/>
          <w:szCs w:val="22"/>
        </w:rPr>
        <w:t>）</w:t>
      </w:r>
      <w:r w:rsidR="00B205A5" w:rsidRPr="00E02534">
        <w:rPr>
          <w:rFonts w:ascii="ＭＳ 明朝" w:hAnsi="ＭＳ 明朝" w:hint="eastAsia"/>
          <w:sz w:val="22"/>
          <w:szCs w:val="22"/>
        </w:rPr>
        <w:t xml:space="preserve"> </w:t>
      </w:r>
      <w:r w:rsidR="00EC758F" w:rsidRPr="00E02534">
        <w:rPr>
          <w:rFonts w:ascii="ＭＳ 明朝" w:hAnsi="ＭＳ 明朝" w:hint="eastAsia"/>
          <w:sz w:val="22"/>
          <w:szCs w:val="22"/>
        </w:rPr>
        <w:t>高知</w:t>
      </w:r>
      <w:r w:rsidR="00B322B1" w:rsidRPr="00E02534">
        <w:rPr>
          <w:rFonts w:ascii="ＭＳ 明朝" w:hAnsi="ＭＳ 明朝" w:hint="eastAsia"/>
          <w:sz w:val="22"/>
          <w:szCs w:val="22"/>
        </w:rPr>
        <w:t>県</w:t>
      </w:r>
      <w:r w:rsidR="008F4686" w:rsidRPr="00E02534">
        <w:rPr>
          <w:rFonts w:ascii="ＭＳ 明朝" w:hAnsi="ＭＳ 明朝" w:hint="eastAsia"/>
          <w:sz w:val="22"/>
          <w:szCs w:val="22"/>
        </w:rPr>
        <w:t xml:space="preserve">　</w:t>
      </w:r>
    </w:p>
    <w:p w14:paraId="65AAA899" w14:textId="620CEE8F" w:rsidR="00BF79CB" w:rsidRPr="00E02534" w:rsidRDefault="002A0DB6" w:rsidP="005337AD">
      <w:pPr>
        <w:spacing w:line="280" w:lineRule="exact"/>
        <w:rPr>
          <w:rFonts w:ascii="ＭＳ 明朝" w:hAnsi="ＭＳ 明朝"/>
          <w:sz w:val="22"/>
          <w:szCs w:val="22"/>
          <w:lang w:eastAsia="zh-CN"/>
        </w:rPr>
      </w:pPr>
      <w:r w:rsidRPr="00E02534">
        <w:rPr>
          <w:rFonts w:ascii="ＭＳ 明朝" w:hAnsi="ＭＳ 明朝" w:hint="eastAsia"/>
          <w:sz w:val="22"/>
          <w:szCs w:val="22"/>
        </w:rPr>
        <w:t xml:space="preserve">　</w:t>
      </w:r>
      <w:r w:rsidRPr="00E02534">
        <w:rPr>
          <w:rFonts w:ascii="ＭＳ 明朝" w:hAnsi="ＭＳ 明朝" w:hint="eastAsia"/>
          <w:sz w:val="22"/>
          <w:szCs w:val="22"/>
          <w:lang w:eastAsia="zh-CN"/>
        </w:rPr>
        <w:t>（２）第</w:t>
      </w:r>
      <w:r w:rsidR="00F93F77" w:rsidRPr="00E02534">
        <w:rPr>
          <w:rFonts w:ascii="ＭＳ 明朝" w:hAnsi="ＭＳ 明朝" w:hint="eastAsia"/>
          <w:sz w:val="22"/>
          <w:szCs w:val="22"/>
          <w:lang w:eastAsia="zh-CN"/>
        </w:rPr>
        <w:t>９</w:t>
      </w:r>
      <w:r w:rsidR="00EC758F" w:rsidRPr="00E02534">
        <w:rPr>
          <w:rFonts w:ascii="ＭＳ 明朝" w:hAnsi="ＭＳ 明朝" w:hint="eastAsia"/>
          <w:sz w:val="22"/>
          <w:szCs w:val="22"/>
          <w:lang w:eastAsia="zh-CN"/>
        </w:rPr>
        <w:t>３</w:t>
      </w:r>
      <w:r w:rsidRPr="00E02534">
        <w:rPr>
          <w:rFonts w:ascii="ＭＳ 明朝" w:hAnsi="ＭＳ 明朝" w:hint="eastAsia"/>
          <w:sz w:val="22"/>
          <w:szCs w:val="22"/>
          <w:lang w:eastAsia="zh-CN"/>
        </w:rPr>
        <w:t xml:space="preserve">回全国民生委員児童委員大会　　　　　</w:t>
      </w:r>
      <w:r w:rsidR="001E1C93" w:rsidRPr="00E02534">
        <w:rPr>
          <w:rFonts w:ascii="ＭＳ 明朝" w:hAnsi="ＭＳ 明朝" w:hint="eastAsia"/>
          <w:sz w:val="22"/>
          <w:szCs w:val="22"/>
          <w:lang w:eastAsia="zh-CN"/>
        </w:rPr>
        <w:t>１</w:t>
      </w:r>
      <w:r w:rsidR="00B322B1" w:rsidRPr="00E02534">
        <w:rPr>
          <w:rFonts w:ascii="ＭＳ 明朝" w:hAnsi="ＭＳ 明朝" w:hint="eastAsia"/>
          <w:sz w:val="22"/>
          <w:szCs w:val="22"/>
          <w:lang w:eastAsia="zh-CN"/>
        </w:rPr>
        <w:t>１</w:t>
      </w:r>
      <w:r w:rsidRPr="00E02534">
        <w:rPr>
          <w:rFonts w:ascii="ＭＳ 明朝" w:hAnsi="ＭＳ 明朝" w:hint="eastAsia"/>
          <w:sz w:val="22"/>
          <w:szCs w:val="22"/>
          <w:lang w:eastAsia="zh-CN"/>
        </w:rPr>
        <w:t>月</w:t>
      </w:r>
      <w:r w:rsidR="00B322B1" w:rsidRPr="00E02534">
        <w:rPr>
          <w:rFonts w:ascii="ＭＳ 明朝" w:hAnsi="ＭＳ 明朝" w:hint="eastAsia"/>
          <w:sz w:val="22"/>
          <w:szCs w:val="22"/>
          <w:lang w:eastAsia="zh-CN"/>
        </w:rPr>
        <w:t>２</w:t>
      </w:r>
      <w:r w:rsidR="00EC758F" w:rsidRPr="00E02534">
        <w:rPr>
          <w:rFonts w:ascii="ＭＳ 明朝" w:hAnsi="ＭＳ 明朝" w:hint="eastAsia"/>
          <w:sz w:val="22"/>
          <w:szCs w:val="22"/>
          <w:lang w:eastAsia="zh-CN"/>
        </w:rPr>
        <w:t>０</w:t>
      </w:r>
      <w:r w:rsidRPr="00E02534">
        <w:rPr>
          <w:rFonts w:ascii="ＭＳ 明朝" w:hAnsi="ＭＳ 明朝" w:hint="eastAsia"/>
          <w:sz w:val="22"/>
          <w:szCs w:val="22"/>
          <w:lang w:eastAsia="zh-CN"/>
        </w:rPr>
        <w:t>日(</w:t>
      </w:r>
      <w:r w:rsidR="00EC758F" w:rsidRPr="00E02534">
        <w:rPr>
          <w:rFonts w:ascii="ＭＳ 明朝" w:hAnsi="ＭＳ 明朝" w:hint="eastAsia"/>
          <w:sz w:val="22"/>
          <w:szCs w:val="22"/>
          <w:lang w:eastAsia="zh-CN"/>
        </w:rPr>
        <w:t>水</w:t>
      </w:r>
      <w:r w:rsidRPr="00E02534">
        <w:rPr>
          <w:rFonts w:ascii="ＭＳ 明朝" w:hAnsi="ＭＳ 明朝" w:hint="eastAsia"/>
          <w:sz w:val="22"/>
          <w:szCs w:val="22"/>
          <w:lang w:eastAsia="zh-CN"/>
        </w:rPr>
        <w:t>)～</w:t>
      </w:r>
      <w:r w:rsidR="00B322B1" w:rsidRPr="00E02534">
        <w:rPr>
          <w:rFonts w:ascii="ＭＳ 明朝" w:hAnsi="ＭＳ 明朝" w:hint="eastAsia"/>
          <w:sz w:val="22"/>
          <w:szCs w:val="22"/>
          <w:lang w:eastAsia="zh-CN"/>
        </w:rPr>
        <w:t>２</w:t>
      </w:r>
      <w:r w:rsidR="00EC758F" w:rsidRPr="00E02534">
        <w:rPr>
          <w:rFonts w:ascii="ＭＳ 明朝" w:hAnsi="ＭＳ 明朝" w:hint="eastAsia"/>
          <w:sz w:val="22"/>
          <w:szCs w:val="22"/>
          <w:lang w:eastAsia="zh-CN"/>
        </w:rPr>
        <w:t>１</w:t>
      </w:r>
      <w:r w:rsidRPr="00E02534">
        <w:rPr>
          <w:rFonts w:ascii="ＭＳ 明朝" w:hAnsi="ＭＳ 明朝" w:hint="eastAsia"/>
          <w:sz w:val="22"/>
          <w:szCs w:val="22"/>
          <w:lang w:eastAsia="zh-CN"/>
        </w:rPr>
        <w:t>日(</w:t>
      </w:r>
      <w:r w:rsidR="00EC758F" w:rsidRPr="00E02534">
        <w:rPr>
          <w:rFonts w:ascii="ＭＳ 明朝" w:hAnsi="ＭＳ 明朝" w:hint="eastAsia"/>
          <w:sz w:val="22"/>
          <w:szCs w:val="22"/>
          <w:lang w:eastAsia="zh-CN"/>
        </w:rPr>
        <w:t>木</w:t>
      </w:r>
      <w:r w:rsidR="008F4686" w:rsidRPr="00E02534">
        <w:rPr>
          <w:rFonts w:ascii="ＭＳ 明朝" w:hAnsi="ＭＳ 明朝" w:hint="eastAsia"/>
          <w:sz w:val="22"/>
          <w:szCs w:val="22"/>
          <w:lang w:eastAsia="zh-CN"/>
        </w:rPr>
        <w:t>)</w:t>
      </w:r>
      <w:r w:rsidRPr="00E02534">
        <w:rPr>
          <w:rFonts w:ascii="ＭＳ 明朝" w:hAnsi="ＭＳ 明朝" w:hint="eastAsia"/>
          <w:sz w:val="22"/>
          <w:szCs w:val="22"/>
          <w:lang w:eastAsia="zh-CN"/>
        </w:rPr>
        <w:t xml:space="preserve">　</w:t>
      </w:r>
      <w:r w:rsidR="00EC758F" w:rsidRPr="00E02534">
        <w:rPr>
          <w:rFonts w:ascii="ＭＳ 明朝" w:hAnsi="ＭＳ 明朝" w:hint="eastAsia"/>
          <w:sz w:val="22"/>
          <w:szCs w:val="22"/>
          <w:lang w:eastAsia="zh-CN"/>
        </w:rPr>
        <w:t>宮崎</w:t>
      </w:r>
      <w:r w:rsidR="00B322B1" w:rsidRPr="00E02534">
        <w:rPr>
          <w:rFonts w:ascii="ＭＳ 明朝" w:hAnsi="ＭＳ 明朝" w:hint="eastAsia"/>
          <w:sz w:val="22"/>
          <w:szCs w:val="22"/>
          <w:lang w:eastAsia="zh-CN"/>
        </w:rPr>
        <w:t>県</w:t>
      </w:r>
      <w:r w:rsidR="00741830" w:rsidRPr="00E02534">
        <w:rPr>
          <w:rFonts w:ascii="ＭＳ 明朝" w:hAnsi="ＭＳ 明朝"/>
          <w:sz w:val="22"/>
          <w:szCs w:val="22"/>
          <w:lang w:eastAsia="zh-CN"/>
        </w:rPr>
        <w:t xml:space="preserve"> </w:t>
      </w:r>
    </w:p>
    <w:p w14:paraId="1CDC998B" w14:textId="7A7CCE26" w:rsidR="002A0DB6" w:rsidRPr="00E02534" w:rsidRDefault="002A0DB6" w:rsidP="005337AD">
      <w:pPr>
        <w:spacing w:line="280" w:lineRule="exact"/>
        <w:rPr>
          <w:rFonts w:ascii="ＭＳ 明朝" w:hAnsi="ＭＳ 明朝"/>
          <w:sz w:val="22"/>
          <w:szCs w:val="22"/>
        </w:rPr>
      </w:pPr>
      <w:r w:rsidRPr="00E02534">
        <w:rPr>
          <w:rFonts w:ascii="ＭＳ 明朝" w:hAnsi="ＭＳ 明朝" w:hint="eastAsia"/>
          <w:sz w:val="22"/>
          <w:szCs w:val="22"/>
          <w:lang w:eastAsia="zh-CN"/>
        </w:rPr>
        <w:t xml:space="preserve">　</w:t>
      </w:r>
      <w:r w:rsidRPr="00E02534">
        <w:rPr>
          <w:rFonts w:ascii="ＭＳ 明朝" w:hAnsi="ＭＳ 明朝" w:hint="eastAsia"/>
          <w:sz w:val="22"/>
          <w:szCs w:val="22"/>
        </w:rPr>
        <w:t>（</w:t>
      </w:r>
      <w:r w:rsidR="009918B1" w:rsidRPr="00E02534">
        <w:rPr>
          <w:rFonts w:ascii="ＭＳ 明朝" w:hAnsi="ＭＳ 明朝" w:hint="eastAsia"/>
          <w:sz w:val="22"/>
          <w:szCs w:val="22"/>
        </w:rPr>
        <w:t>３</w:t>
      </w:r>
      <w:r w:rsidRPr="00E02534">
        <w:rPr>
          <w:rFonts w:ascii="ＭＳ 明朝" w:hAnsi="ＭＳ 明朝" w:hint="eastAsia"/>
          <w:sz w:val="22"/>
          <w:szCs w:val="22"/>
        </w:rPr>
        <w:t xml:space="preserve">）民生委員・児童委員リーダー研修会　　　　　</w:t>
      </w:r>
      <w:r w:rsidR="00722AA2">
        <w:rPr>
          <w:rFonts w:ascii="ＭＳ 明朝" w:hAnsi="ＭＳ 明朝" w:hint="eastAsia"/>
          <w:sz w:val="22"/>
          <w:szCs w:val="22"/>
        </w:rPr>
        <w:t>１０月１７日(木)～１８日</w:t>
      </w:r>
      <w:r w:rsidR="00722AA2" w:rsidRPr="00E02534">
        <w:rPr>
          <w:rFonts w:ascii="ＭＳ 明朝" w:hAnsi="ＭＳ 明朝" w:hint="eastAsia"/>
          <w:sz w:val="22"/>
          <w:szCs w:val="22"/>
        </w:rPr>
        <w:t>(</w:t>
      </w:r>
      <w:r w:rsidR="00722AA2">
        <w:rPr>
          <w:rFonts w:ascii="ＭＳ 明朝" w:hAnsi="ＭＳ 明朝" w:hint="eastAsia"/>
          <w:sz w:val="22"/>
          <w:szCs w:val="22"/>
        </w:rPr>
        <w:t>金</w:t>
      </w:r>
      <w:r w:rsidR="00722AA2" w:rsidRPr="00E02534">
        <w:rPr>
          <w:rFonts w:ascii="ＭＳ 明朝" w:hAnsi="ＭＳ 明朝" w:hint="eastAsia"/>
          <w:sz w:val="22"/>
          <w:szCs w:val="22"/>
        </w:rPr>
        <w:t>)</w:t>
      </w:r>
      <w:r w:rsidR="00722AA2">
        <w:rPr>
          <w:rFonts w:ascii="ＭＳ 明朝" w:hAnsi="ＭＳ 明朝" w:hint="eastAsia"/>
          <w:sz w:val="22"/>
          <w:szCs w:val="22"/>
        </w:rPr>
        <w:t xml:space="preserve">  全社協</w:t>
      </w:r>
    </w:p>
    <w:p w14:paraId="4A2794B6" w14:textId="52592B94" w:rsidR="002A0DB6" w:rsidRPr="00722AA2" w:rsidRDefault="002A0DB6" w:rsidP="005337AD">
      <w:pPr>
        <w:spacing w:line="280" w:lineRule="exact"/>
        <w:rPr>
          <w:rFonts w:ascii="ＭＳ 明朝" w:eastAsia="DengXian" w:hAnsi="ＭＳ 明朝"/>
          <w:sz w:val="22"/>
          <w:szCs w:val="22"/>
          <w:lang w:eastAsia="zh-CN"/>
        </w:rPr>
      </w:pPr>
      <w:r w:rsidRPr="00E02534">
        <w:rPr>
          <w:rFonts w:ascii="ＭＳ 明朝" w:hAnsi="ＭＳ 明朝" w:hint="eastAsia"/>
          <w:sz w:val="22"/>
          <w:szCs w:val="22"/>
        </w:rPr>
        <w:t xml:space="preserve">　</w:t>
      </w:r>
      <w:r w:rsidRPr="00E02534">
        <w:rPr>
          <w:rFonts w:ascii="ＭＳ 明朝" w:hAnsi="ＭＳ 明朝" w:hint="eastAsia"/>
          <w:sz w:val="22"/>
          <w:szCs w:val="22"/>
          <w:lang w:eastAsia="zh-CN"/>
        </w:rPr>
        <w:t>（</w:t>
      </w:r>
      <w:r w:rsidR="009918B1" w:rsidRPr="00E02534">
        <w:rPr>
          <w:rFonts w:ascii="ＭＳ 明朝" w:hAnsi="ＭＳ 明朝" w:hint="eastAsia"/>
          <w:sz w:val="22"/>
          <w:szCs w:val="22"/>
          <w:lang w:eastAsia="zh-CN"/>
        </w:rPr>
        <w:t>４</w:t>
      </w:r>
      <w:r w:rsidRPr="00E02534">
        <w:rPr>
          <w:rFonts w:ascii="ＭＳ 明朝" w:hAnsi="ＭＳ 明朝" w:hint="eastAsia"/>
          <w:sz w:val="22"/>
          <w:szCs w:val="22"/>
          <w:lang w:eastAsia="zh-CN"/>
        </w:rPr>
        <w:t>）全国児童委員</w:t>
      </w:r>
      <w:r w:rsidR="009918B1" w:rsidRPr="00E02534">
        <w:rPr>
          <w:rFonts w:ascii="ＭＳ 明朝" w:hAnsi="ＭＳ 明朝" w:hint="eastAsia"/>
          <w:sz w:val="22"/>
          <w:szCs w:val="22"/>
          <w:lang w:eastAsia="zh-CN"/>
        </w:rPr>
        <w:t>主任児童委員</w:t>
      </w:r>
      <w:r w:rsidR="00BF79CB" w:rsidRPr="00E02534">
        <w:rPr>
          <w:rFonts w:ascii="ＭＳ 明朝" w:hAnsi="ＭＳ 明朝" w:hint="eastAsia"/>
          <w:sz w:val="22"/>
          <w:szCs w:val="22"/>
          <w:lang w:eastAsia="zh-CN"/>
        </w:rPr>
        <w:t>活動研修会</w:t>
      </w:r>
      <w:r w:rsidRPr="00E02534">
        <w:rPr>
          <w:rFonts w:ascii="ＭＳ 明朝" w:hAnsi="ＭＳ 明朝" w:hint="eastAsia"/>
          <w:sz w:val="22"/>
          <w:szCs w:val="22"/>
          <w:lang w:eastAsia="zh-CN"/>
        </w:rPr>
        <w:t xml:space="preserve">　　　　</w:t>
      </w:r>
      <w:r w:rsidR="00D94EF5">
        <w:rPr>
          <w:rFonts w:ascii="ＭＳ 明朝" w:hAnsi="ＭＳ 明朝" w:hint="eastAsia"/>
          <w:sz w:val="22"/>
          <w:szCs w:val="22"/>
          <w:lang w:eastAsia="zh-CN"/>
        </w:rPr>
        <w:t>未定</w:t>
      </w:r>
      <w:r w:rsidR="00BF79CB" w:rsidRPr="00E02534">
        <w:rPr>
          <w:rFonts w:ascii="ＭＳ 明朝" w:hAnsi="ＭＳ 明朝" w:hint="eastAsia"/>
          <w:sz w:val="22"/>
          <w:szCs w:val="22"/>
          <w:lang w:eastAsia="zh-CN"/>
        </w:rPr>
        <w:t xml:space="preserve">　　　　　　</w:t>
      </w:r>
      <w:r w:rsidR="009D4AF9" w:rsidRPr="00E02534">
        <w:rPr>
          <w:rFonts w:ascii="ＭＳ 明朝" w:hAnsi="ＭＳ 明朝" w:hint="eastAsia"/>
          <w:sz w:val="22"/>
          <w:szCs w:val="22"/>
          <w:lang w:eastAsia="zh-CN"/>
        </w:rPr>
        <w:t xml:space="preserve">　　　　　　</w:t>
      </w:r>
      <w:r w:rsidR="00D94EF5">
        <w:rPr>
          <w:rFonts w:ascii="ＭＳ 明朝" w:hAnsi="ＭＳ 明朝" w:hint="eastAsia"/>
          <w:sz w:val="22"/>
          <w:szCs w:val="22"/>
          <w:lang w:eastAsia="zh-CN"/>
        </w:rPr>
        <w:t xml:space="preserve">　</w:t>
      </w:r>
      <w:r w:rsidR="00722AA2">
        <w:rPr>
          <w:rFonts w:ascii="ＭＳ 明朝" w:hAnsi="ＭＳ 明朝" w:hint="eastAsia"/>
          <w:sz w:val="22"/>
          <w:szCs w:val="22"/>
          <w:lang w:eastAsia="zh-CN"/>
        </w:rPr>
        <w:t>関東近郊</w:t>
      </w:r>
    </w:p>
    <w:p w14:paraId="02DAFC22" w14:textId="21DE670D" w:rsidR="005C7F47" w:rsidRPr="00722AA2" w:rsidRDefault="002A0DB6" w:rsidP="005337AD">
      <w:pPr>
        <w:spacing w:line="280" w:lineRule="exact"/>
        <w:rPr>
          <w:rFonts w:ascii="ＭＳ 明朝" w:eastAsia="DengXian" w:hAnsi="ＭＳ 明朝"/>
          <w:sz w:val="22"/>
          <w:szCs w:val="22"/>
        </w:rPr>
      </w:pPr>
      <w:r w:rsidRPr="00E02534">
        <w:rPr>
          <w:rFonts w:ascii="ＭＳ 明朝" w:hAnsi="ＭＳ 明朝" w:hint="eastAsia"/>
          <w:sz w:val="22"/>
          <w:szCs w:val="22"/>
          <w:lang w:eastAsia="zh-CN"/>
        </w:rPr>
        <w:t xml:space="preserve">　</w:t>
      </w:r>
      <w:r w:rsidRPr="00E02534">
        <w:rPr>
          <w:rFonts w:ascii="ＭＳ 明朝" w:hAnsi="ＭＳ 明朝" w:hint="eastAsia"/>
          <w:sz w:val="22"/>
          <w:szCs w:val="22"/>
        </w:rPr>
        <w:t>（</w:t>
      </w:r>
      <w:r w:rsidR="009918B1" w:rsidRPr="00E02534">
        <w:rPr>
          <w:rFonts w:ascii="ＭＳ 明朝" w:hAnsi="ＭＳ 明朝" w:hint="eastAsia"/>
          <w:sz w:val="22"/>
          <w:szCs w:val="22"/>
        </w:rPr>
        <w:t>５</w:t>
      </w:r>
      <w:r w:rsidRPr="00E02534">
        <w:rPr>
          <w:rFonts w:ascii="ＭＳ 明朝" w:hAnsi="ＭＳ 明朝" w:hint="eastAsia"/>
          <w:sz w:val="22"/>
          <w:szCs w:val="22"/>
        </w:rPr>
        <w:t>）全国民生委員指導者研修会（民生委員大学）</w:t>
      </w:r>
      <w:r w:rsidR="00722AA2">
        <w:rPr>
          <w:rFonts w:ascii="ＭＳ 明朝" w:hAnsi="ＭＳ 明朝" w:hint="eastAsia"/>
          <w:sz w:val="22"/>
          <w:szCs w:val="22"/>
        </w:rPr>
        <w:t xml:space="preserve">　　２月　５日</w:t>
      </w:r>
      <w:r w:rsidR="00722AA2" w:rsidRPr="00E02534">
        <w:rPr>
          <w:rFonts w:ascii="ＭＳ 明朝" w:hAnsi="ＭＳ 明朝" w:hint="eastAsia"/>
          <w:sz w:val="22"/>
          <w:szCs w:val="22"/>
        </w:rPr>
        <w:t>(水)</w:t>
      </w:r>
      <w:r w:rsidR="00722AA2">
        <w:rPr>
          <w:rFonts w:ascii="ＭＳ 明朝" w:hAnsi="ＭＳ 明朝" w:hint="eastAsia"/>
          <w:sz w:val="22"/>
          <w:szCs w:val="22"/>
        </w:rPr>
        <w:t>～　７日</w:t>
      </w:r>
      <w:r w:rsidR="00722AA2" w:rsidRPr="00722AA2">
        <w:rPr>
          <w:rFonts w:ascii="ＭＳ 明朝" w:hAnsi="ＭＳ 明朝" w:hint="eastAsia"/>
          <w:sz w:val="22"/>
          <w:szCs w:val="22"/>
        </w:rPr>
        <w:t>(金)</w:t>
      </w:r>
      <w:r w:rsidR="00722AA2">
        <w:rPr>
          <w:rFonts w:ascii="ＭＳ 明朝" w:hAnsi="ＭＳ 明朝" w:hint="eastAsia"/>
          <w:sz w:val="22"/>
          <w:szCs w:val="22"/>
        </w:rPr>
        <w:t xml:space="preserve">　ロフォス湘南</w:t>
      </w:r>
      <w:r w:rsidR="00722AA2" w:rsidRPr="00722AA2">
        <w:rPr>
          <w:rFonts w:ascii="ＭＳ 明朝" w:eastAsia="DengXian" w:hAnsi="ＭＳ 明朝"/>
          <w:sz w:val="22"/>
          <w:szCs w:val="22"/>
        </w:rPr>
        <w:t xml:space="preserve"> </w:t>
      </w:r>
    </w:p>
    <w:p w14:paraId="0272225F" w14:textId="2EEF2481" w:rsidR="002A0DB6" w:rsidRPr="00E02534" w:rsidRDefault="002A0DB6" w:rsidP="005337AD">
      <w:pPr>
        <w:spacing w:line="280" w:lineRule="exact"/>
        <w:ind w:firstLineChars="100" w:firstLine="203"/>
        <w:jc w:val="left"/>
        <w:rPr>
          <w:rFonts w:ascii="ＭＳ 明朝" w:hAnsi="ＭＳ 明朝"/>
          <w:sz w:val="22"/>
          <w:szCs w:val="22"/>
        </w:rPr>
      </w:pPr>
      <w:r w:rsidRPr="00E02534">
        <w:rPr>
          <w:rFonts w:ascii="ＭＳ 明朝" w:hAnsi="ＭＳ 明朝" w:hint="eastAsia"/>
          <w:sz w:val="22"/>
          <w:szCs w:val="22"/>
        </w:rPr>
        <w:t>（</w:t>
      </w:r>
      <w:r w:rsidR="009918B1" w:rsidRPr="00E02534">
        <w:rPr>
          <w:rFonts w:ascii="ＭＳ 明朝" w:hAnsi="ＭＳ 明朝" w:hint="eastAsia"/>
          <w:sz w:val="22"/>
          <w:szCs w:val="22"/>
        </w:rPr>
        <w:t>６</w:t>
      </w:r>
      <w:r w:rsidRPr="00E02534">
        <w:rPr>
          <w:rFonts w:ascii="ＭＳ 明朝" w:hAnsi="ＭＳ 明朝" w:hint="eastAsia"/>
          <w:sz w:val="22"/>
          <w:szCs w:val="22"/>
        </w:rPr>
        <w:t>）都道府県・指定都市民児協事務局会議</w:t>
      </w:r>
      <w:r w:rsidR="005C7F47" w:rsidRPr="00E02534">
        <w:rPr>
          <w:rFonts w:ascii="ＭＳ 明朝" w:hAnsi="ＭＳ 明朝" w:hint="eastAsia"/>
          <w:sz w:val="22"/>
          <w:szCs w:val="22"/>
        </w:rPr>
        <w:t xml:space="preserve">　　　　</w:t>
      </w:r>
      <w:r w:rsidR="00722AA2">
        <w:rPr>
          <w:rFonts w:ascii="ＭＳ 明朝" w:hAnsi="ＭＳ 明朝" w:hint="eastAsia"/>
          <w:sz w:val="22"/>
          <w:szCs w:val="22"/>
        </w:rPr>
        <w:t xml:space="preserve">　６月１３日</w:t>
      </w:r>
      <w:r w:rsidR="00722AA2" w:rsidRPr="00E02534">
        <w:rPr>
          <w:rFonts w:ascii="ＭＳ 明朝" w:hAnsi="ＭＳ 明朝" w:hint="eastAsia"/>
          <w:sz w:val="22"/>
          <w:szCs w:val="22"/>
        </w:rPr>
        <w:t>(木)</w:t>
      </w:r>
      <w:r w:rsidR="00722AA2">
        <w:rPr>
          <w:rFonts w:ascii="ＭＳ 明朝" w:hAnsi="ＭＳ 明朝" w:hint="eastAsia"/>
          <w:sz w:val="22"/>
          <w:szCs w:val="22"/>
        </w:rPr>
        <w:t>～１４日</w:t>
      </w:r>
      <w:r w:rsidR="00722AA2" w:rsidRPr="00722AA2">
        <w:rPr>
          <w:rFonts w:ascii="ＭＳ 明朝" w:hAnsi="ＭＳ 明朝" w:hint="eastAsia"/>
          <w:sz w:val="22"/>
          <w:szCs w:val="22"/>
        </w:rPr>
        <w:t>(金)</w:t>
      </w:r>
      <w:r w:rsidR="00722AA2">
        <w:rPr>
          <w:rFonts w:ascii="ＭＳ 明朝" w:hAnsi="ＭＳ 明朝" w:hint="eastAsia"/>
          <w:sz w:val="22"/>
          <w:szCs w:val="22"/>
        </w:rPr>
        <w:t xml:space="preserve">　全社協</w:t>
      </w:r>
      <w:r w:rsidR="00B24777" w:rsidRPr="00E02534">
        <w:rPr>
          <w:rFonts w:ascii="ＭＳ 明朝" w:hAnsi="ＭＳ 明朝" w:hint="eastAsia"/>
          <w:sz w:val="22"/>
          <w:szCs w:val="22"/>
        </w:rPr>
        <w:t xml:space="preserve">　　　　　　　　　</w:t>
      </w:r>
      <w:r w:rsidR="00196A49" w:rsidRPr="00E02534">
        <w:rPr>
          <w:rFonts w:ascii="ＭＳ 明朝" w:hAnsi="ＭＳ 明朝" w:hint="eastAsia"/>
          <w:sz w:val="22"/>
          <w:szCs w:val="22"/>
        </w:rPr>
        <w:t xml:space="preserve">　</w:t>
      </w:r>
      <w:r w:rsidR="001E1C93" w:rsidRPr="00E02534">
        <w:rPr>
          <w:rFonts w:ascii="ＭＳ 明朝" w:hAnsi="ＭＳ 明朝" w:hint="eastAsia"/>
          <w:sz w:val="22"/>
          <w:szCs w:val="22"/>
        </w:rPr>
        <w:t xml:space="preserve"> </w:t>
      </w:r>
      <w:r w:rsidR="005C7F47" w:rsidRPr="00E02534">
        <w:rPr>
          <w:rFonts w:ascii="ＭＳ 明朝" w:hAnsi="ＭＳ 明朝" w:hint="eastAsia"/>
          <w:sz w:val="22"/>
          <w:szCs w:val="22"/>
        </w:rPr>
        <w:t xml:space="preserve">　</w:t>
      </w:r>
    </w:p>
    <w:p w14:paraId="73BD5BD0" w14:textId="77777777" w:rsidR="00531661" w:rsidRPr="00E02534" w:rsidRDefault="00531661" w:rsidP="005337AD">
      <w:pPr>
        <w:spacing w:line="280" w:lineRule="exact"/>
        <w:rPr>
          <w:rFonts w:ascii="ＭＳ 明朝" w:hAnsi="ＭＳ 明朝"/>
          <w:sz w:val="22"/>
          <w:szCs w:val="22"/>
        </w:rPr>
      </w:pPr>
    </w:p>
    <w:p w14:paraId="79AA48EF" w14:textId="3778CFD2" w:rsidR="002A0DB6" w:rsidRPr="00E02534" w:rsidRDefault="002A0DB6" w:rsidP="005337AD">
      <w:pPr>
        <w:spacing w:line="280" w:lineRule="exact"/>
        <w:rPr>
          <w:rFonts w:ascii="ＭＳ 明朝" w:hAnsi="ＭＳ 明朝"/>
          <w:b/>
          <w:bCs/>
          <w:sz w:val="22"/>
          <w:szCs w:val="22"/>
        </w:rPr>
      </w:pPr>
      <w:r w:rsidRPr="00E02534">
        <w:rPr>
          <w:rFonts w:ascii="ＭＳ 明朝" w:hAnsi="ＭＳ 明朝" w:hint="eastAsia"/>
          <w:b/>
          <w:bCs/>
          <w:sz w:val="22"/>
          <w:szCs w:val="22"/>
        </w:rPr>
        <w:t xml:space="preserve">　４　民生児童委員活動の推進</w:t>
      </w:r>
    </w:p>
    <w:p w14:paraId="5185027F" w14:textId="4F4A854A" w:rsidR="002A0DB6" w:rsidRPr="00E02534" w:rsidRDefault="002A0DB6" w:rsidP="005337AD">
      <w:pPr>
        <w:spacing w:line="280" w:lineRule="exact"/>
        <w:rPr>
          <w:rFonts w:ascii="ＭＳ 明朝" w:hAnsi="ＭＳ 明朝"/>
          <w:sz w:val="22"/>
          <w:szCs w:val="22"/>
        </w:rPr>
      </w:pPr>
      <w:r w:rsidRPr="00E02534">
        <w:rPr>
          <w:rFonts w:ascii="ＭＳ 明朝" w:hAnsi="ＭＳ 明朝" w:hint="eastAsia"/>
          <w:sz w:val="22"/>
          <w:szCs w:val="22"/>
        </w:rPr>
        <w:t xml:space="preserve">　（１）民生児童委員・主任児童委員活動広報用ポスターの作成及び配布</w:t>
      </w:r>
      <w:r w:rsidR="00B205A5" w:rsidRPr="00E02534">
        <w:rPr>
          <w:rFonts w:ascii="ＭＳ 明朝" w:hAnsi="ＭＳ 明朝" w:hint="eastAsia"/>
          <w:sz w:val="22"/>
          <w:szCs w:val="22"/>
        </w:rPr>
        <w:t>等</w:t>
      </w:r>
    </w:p>
    <w:p w14:paraId="2EA3A136" w14:textId="5D9E93CD" w:rsidR="002A0DB6" w:rsidRDefault="002A0DB6" w:rsidP="005337AD">
      <w:pPr>
        <w:spacing w:line="280" w:lineRule="exact"/>
        <w:rPr>
          <w:rFonts w:ascii="ＭＳ 明朝" w:hAnsi="ＭＳ 明朝"/>
          <w:sz w:val="22"/>
          <w:szCs w:val="22"/>
        </w:rPr>
      </w:pPr>
      <w:r w:rsidRPr="00E02534">
        <w:rPr>
          <w:rFonts w:ascii="ＭＳ 明朝" w:hAnsi="ＭＳ 明朝" w:hint="eastAsia"/>
          <w:sz w:val="22"/>
          <w:szCs w:val="22"/>
        </w:rPr>
        <w:t xml:space="preserve">　（２）県下全民生児童委員を対象に年１回機関紙を作成・配布</w:t>
      </w:r>
    </w:p>
    <w:p w14:paraId="335B4FD9" w14:textId="71FF8375" w:rsidR="00BE7371" w:rsidRPr="00E02534" w:rsidRDefault="00BE7371" w:rsidP="005337AD">
      <w:pPr>
        <w:spacing w:line="280" w:lineRule="exact"/>
        <w:rPr>
          <w:rFonts w:ascii="ＭＳ 明朝" w:hAnsi="ＭＳ 明朝"/>
          <w:sz w:val="22"/>
          <w:szCs w:val="22"/>
        </w:rPr>
      </w:pPr>
      <w:r>
        <w:rPr>
          <w:rFonts w:ascii="ＭＳ 明朝" w:hAnsi="ＭＳ 明朝" w:hint="eastAsia"/>
          <w:sz w:val="22"/>
          <w:szCs w:val="22"/>
        </w:rPr>
        <w:t xml:space="preserve">　</w:t>
      </w:r>
      <w:r w:rsidRPr="00E02534">
        <w:rPr>
          <w:rFonts w:ascii="ＭＳ 明朝" w:hAnsi="ＭＳ 明朝" w:hint="eastAsia"/>
          <w:sz w:val="22"/>
          <w:szCs w:val="22"/>
        </w:rPr>
        <w:t>（３）</w:t>
      </w:r>
      <w:r>
        <w:rPr>
          <w:rFonts w:ascii="ＭＳ 明朝" w:hAnsi="ＭＳ 明朝" w:hint="eastAsia"/>
          <w:sz w:val="22"/>
          <w:szCs w:val="22"/>
        </w:rPr>
        <w:t>県民生児童委員協議会ホームページの作成</w:t>
      </w:r>
    </w:p>
    <w:p w14:paraId="62F2F456" w14:textId="13F9E5C0" w:rsidR="002A0DB6" w:rsidRPr="00E02534" w:rsidRDefault="002A0DB6" w:rsidP="005337AD">
      <w:pPr>
        <w:spacing w:line="280" w:lineRule="exact"/>
        <w:rPr>
          <w:rFonts w:ascii="ＭＳ 明朝" w:hAnsi="ＭＳ 明朝"/>
          <w:sz w:val="22"/>
          <w:szCs w:val="22"/>
        </w:rPr>
      </w:pPr>
      <w:r w:rsidRPr="00E02534">
        <w:rPr>
          <w:rFonts w:ascii="ＭＳ 明朝" w:hAnsi="ＭＳ 明朝" w:hint="eastAsia"/>
          <w:sz w:val="22"/>
          <w:szCs w:val="22"/>
        </w:rPr>
        <w:t xml:space="preserve">　（</w:t>
      </w:r>
      <w:r w:rsidR="00BE7371" w:rsidRPr="00E02534">
        <w:rPr>
          <w:rFonts w:ascii="ＭＳ 明朝" w:hAnsi="ＭＳ 明朝" w:hint="eastAsia"/>
          <w:sz w:val="22"/>
          <w:szCs w:val="22"/>
        </w:rPr>
        <w:t>４</w:t>
      </w:r>
      <w:r w:rsidRPr="00E02534">
        <w:rPr>
          <w:rFonts w:ascii="ＭＳ 明朝" w:hAnsi="ＭＳ 明朝" w:hint="eastAsia"/>
          <w:sz w:val="22"/>
          <w:szCs w:val="22"/>
        </w:rPr>
        <w:t>）必要とされる調査活動の実施</w:t>
      </w:r>
    </w:p>
    <w:p w14:paraId="0BDF363F" w14:textId="28934E0E" w:rsidR="00ED63E3" w:rsidRPr="00E02534" w:rsidRDefault="002A0DB6" w:rsidP="005337AD">
      <w:pPr>
        <w:spacing w:line="280" w:lineRule="exact"/>
        <w:rPr>
          <w:rFonts w:ascii="ＭＳ 明朝" w:hAnsi="ＭＳ 明朝"/>
          <w:sz w:val="22"/>
          <w:szCs w:val="22"/>
        </w:rPr>
      </w:pPr>
      <w:r w:rsidRPr="00E02534">
        <w:rPr>
          <w:rFonts w:ascii="ＭＳ 明朝" w:hAnsi="ＭＳ 明朝" w:hint="eastAsia"/>
          <w:sz w:val="22"/>
          <w:szCs w:val="22"/>
        </w:rPr>
        <w:t xml:space="preserve">　（</w:t>
      </w:r>
      <w:r w:rsidR="00BE7371">
        <w:rPr>
          <w:rFonts w:ascii="ＭＳ 明朝" w:hAnsi="ＭＳ 明朝" w:hint="eastAsia"/>
          <w:sz w:val="22"/>
          <w:szCs w:val="22"/>
        </w:rPr>
        <w:t>５</w:t>
      </w:r>
      <w:r w:rsidRPr="00E02534">
        <w:rPr>
          <w:rFonts w:ascii="ＭＳ 明朝" w:hAnsi="ＭＳ 明朝" w:hint="eastAsia"/>
          <w:sz w:val="22"/>
          <w:szCs w:val="22"/>
        </w:rPr>
        <w:t>）市町民児協活動支援助成金の実施</w:t>
      </w:r>
    </w:p>
    <w:p w14:paraId="1B271706" w14:textId="1804D8B7" w:rsidR="009918B1" w:rsidRPr="00E02534" w:rsidRDefault="009918B1" w:rsidP="005337AD">
      <w:pPr>
        <w:spacing w:line="280" w:lineRule="exact"/>
        <w:rPr>
          <w:rFonts w:ascii="ＭＳ 明朝" w:hAnsi="ＭＳ 明朝"/>
          <w:sz w:val="22"/>
          <w:szCs w:val="22"/>
        </w:rPr>
      </w:pPr>
    </w:p>
    <w:p w14:paraId="0CFA94BD" w14:textId="77777777" w:rsidR="005337AD" w:rsidRPr="00E02534" w:rsidRDefault="005337AD" w:rsidP="005337AD">
      <w:pPr>
        <w:spacing w:line="280" w:lineRule="exact"/>
        <w:rPr>
          <w:rFonts w:ascii="ＭＳ 明朝" w:hAnsi="ＭＳ 明朝"/>
          <w:sz w:val="22"/>
          <w:szCs w:val="22"/>
        </w:rPr>
      </w:pPr>
    </w:p>
    <w:p w14:paraId="0D30D0C1" w14:textId="00A5F97E" w:rsidR="00615B6E" w:rsidRPr="00E02534" w:rsidRDefault="0010513F" w:rsidP="005337AD">
      <w:pPr>
        <w:spacing w:line="280" w:lineRule="exact"/>
        <w:rPr>
          <w:rFonts w:ascii="ＭＳ 明朝" w:hAnsi="ＭＳ 明朝"/>
          <w:sz w:val="22"/>
          <w:szCs w:val="22"/>
        </w:rPr>
      </w:pPr>
      <w:r w:rsidRPr="00E02534">
        <w:rPr>
          <w:rFonts w:ascii="ＭＳ 明朝" w:hAnsi="ＭＳ 明朝" w:hint="eastAsia"/>
          <w:sz w:val="22"/>
          <w:szCs w:val="22"/>
        </w:rPr>
        <w:t>Ⅳ　全社協</w:t>
      </w:r>
      <w:r w:rsidR="00615B6E" w:rsidRPr="00E02534">
        <w:rPr>
          <w:rFonts w:ascii="ＭＳ 明朝" w:hAnsi="ＭＳ 明朝" w:hint="eastAsia"/>
          <w:sz w:val="22"/>
          <w:szCs w:val="22"/>
        </w:rPr>
        <w:t>及び全民児連事業への参加</w:t>
      </w:r>
      <w:r w:rsidR="00FE4BA8" w:rsidRPr="00E02534">
        <w:rPr>
          <w:rFonts w:ascii="ＭＳ 明朝" w:hAnsi="ＭＳ 明朝" w:hint="eastAsia"/>
          <w:sz w:val="22"/>
          <w:szCs w:val="22"/>
        </w:rPr>
        <w:t>・協力</w:t>
      </w:r>
    </w:p>
    <w:p w14:paraId="7A6118DB" w14:textId="77777777" w:rsidR="005337AD" w:rsidRPr="00E02534" w:rsidRDefault="005337AD" w:rsidP="005337AD">
      <w:pPr>
        <w:spacing w:line="280" w:lineRule="exact"/>
        <w:rPr>
          <w:rFonts w:ascii="ＭＳ 明朝" w:hAnsi="ＭＳ 明朝"/>
          <w:sz w:val="22"/>
          <w:szCs w:val="22"/>
        </w:rPr>
      </w:pPr>
    </w:p>
    <w:p w14:paraId="6E68D3E3" w14:textId="5F79B164" w:rsidR="002A0DB6" w:rsidRPr="00E02534" w:rsidRDefault="002A0DB6" w:rsidP="005337AD">
      <w:pPr>
        <w:spacing w:line="280" w:lineRule="exact"/>
        <w:rPr>
          <w:rFonts w:ascii="ＭＳ 明朝" w:hAnsi="ＭＳ 明朝"/>
          <w:sz w:val="22"/>
          <w:szCs w:val="22"/>
          <w:lang w:eastAsia="zh-CN"/>
        </w:rPr>
      </w:pPr>
      <w:r w:rsidRPr="00E02534">
        <w:rPr>
          <w:rFonts w:ascii="ＭＳ 明朝" w:hAnsi="ＭＳ 明朝" w:hint="eastAsia"/>
          <w:sz w:val="22"/>
          <w:szCs w:val="22"/>
        </w:rPr>
        <w:t xml:space="preserve">　</w:t>
      </w:r>
      <w:r w:rsidRPr="00E02534">
        <w:rPr>
          <w:rFonts w:ascii="ＭＳ 明朝" w:hAnsi="ＭＳ 明朝" w:hint="eastAsia"/>
          <w:sz w:val="22"/>
          <w:szCs w:val="22"/>
          <w:lang w:eastAsia="zh-CN"/>
        </w:rPr>
        <w:t>１　民生委員互助共励事業</w:t>
      </w:r>
    </w:p>
    <w:p w14:paraId="5A973CDE" w14:textId="002F0F20" w:rsidR="002A0DB6" w:rsidRPr="00E02534" w:rsidRDefault="002A0DB6" w:rsidP="005337AD">
      <w:pPr>
        <w:spacing w:line="280" w:lineRule="exact"/>
        <w:rPr>
          <w:rFonts w:ascii="ＭＳ 明朝" w:hAnsi="ＭＳ 明朝"/>
          <w:sz w:val="22"/>
          <w:szCs w:val="22"/>
          <w:lang w:eastAsia="zh-CN"/>
        </w:rPr>
      </w:pPr>
      <w:r w:rsidRPr="00E02534">
        <w:rPr>
          <w:rFonts w:ascii="ＭＳ 明朝" w:hAnsi="ＭＳ 明朝" w:hint="eastAsia"/>
          <w:sz w:val="22"/>
          <w:szCs w:val="22"/>
          <w:lang w:eastAsia="zh-CN"/>
        </w:rPr>
        <w:t xml:space="preserve">　２　全民児連評議員会</w:t>
      </w:r>
    </w:p>
    <w:p w14:paraId="7962B0FB" w14:textId="4C8C45C9" w:rsidR="00615B6E" w:rsidRPr="00E02534" w:rsidRDefault="002A0DB6" w:rsidP="005337AD">
      <w:pPr>
        <w:spacing w:line="280" w:lineRule="exact"/>
        <w:rPr>
          <w:rFonts w:ascii="ＭＳ 明朝" w:hAnsi="ＭＳ 明朝"/>
          <w:sz w:val="22"/>
          <w:szCs w:val="22"/>
          <w:lang w:eastAsia="zh-CN"/>
        </w:rPr>
      </w:pPr>
      <w:r w:rsidRPr="00E02534">
        <w:rPr>
          <w:rFonts w:ascii="ＭＳ 明朝" w:hAnsi="ＭＳ 明朝" w:hint="eastAsia"/>
          <w:sz w:val="22"/>
          <w:szCs w:val="22"/>
          <w:lang w:eastAsia="zh-CN"/>
        </w:rPr>
        <w:t xml:space="preserve">　３　全民児</w:t>
      </w:r>
      <w:r w:rsidR="00B205A5" w:rsidRPr="00E02534">
        <w:rPr>
          <w:rFonts w:ascii="ＭＳ 明朝" w:hAnsi="ＭＳ 明朝" w:hint="eastAsia"/>
          <w:sz w:val="22"/>
          <w:szCs w:val="22"/>
          <w:lang w:eastAsia="zh-CN"/>
        </w:rPr>
        <w:t>連地域福祉推進部会</w:t>
      </w:r>
    </w:p>
    <w:p w14:paraId="6A3BF498" w14:textId="063AF28F" w:rsidR="00B205A5" w:rsidRPr="00E02534" w:rsidRDefault="00B205A5" w:rsidP="005337AD">
      <w:pPr>
        <w:spacing w:line="280" w:lineRule="exact"/>
        <w:rPr>
          <w:rFonts w:ascii="ＭＳ 明朝" w:hAnsi="ＭＳ 明朝"/>
          <w:sz w:val="22"/>
          <w:szCs w:val="22"/>
        </w:rPr>
      </w:pPr>
      <w:r w:rsidRPr="00E02534">
        <w:rPr>
          <w:rFonts w:ascii="ＭＳ 明朝" w:hAnsi="ＭＳ 明朝" w:hint="eastAsia"/>
          <w:sz w:val="22"/>
          <w:szCs w:val="22"/>
          <w:lang w:eastAsia="zh-CN"/>
        </w:rPr>
        <w:t xml:space="preserve">　</w:t>
      </w:r>
      <w:r w:rsidRPr="00E02534">
        <w:rPr>
          <w:rFonts w:ascii="ＭＳ 明朝" w:hAnsi="ＭＳ 明朝" w:hint="eastAsia"/>
          <w:sz w:val="22"/>
          <w:szCs w:val="22"/>
        </w:rPr>
        <w:t>４　全民児連民生委員・児童委員活動記録区分等の見直しにかかる作業委員会</w:t>
      </w:r>
    </w:p>
    <w:p w14:paraId="7270ECDB" w14:textId="0428C93E" w:rsidR="00A1742A" w:rsidRPr="00E02534" w:rsidRDefault="00A1742A" w:rsidP="005337AD">
      <w:pPr>
        <w:spacing w:line="280" w:lineRule="exact"/>
        <w:rPr>
          <w:rFonts w:ascii="ＭＳ 明朝" w:hAnsi="ＭＳ 明朝"/>
          <w:sz w:val="22"/>
          <w:szCs w:val="22"/>
        </w:rPr>
      </w:pPr>
    </w:p>
    <w:p w14:paraId="2BBCF3F1" w14:textId="77777777" w:rsidR="005337AD" w:rsidRPr="00E02534" w:rsidRDefault="005337AD" w:rsidP="005337AD">
      <w:pPr>
        <w:spacing w:line="280" w:lineRule="exact"/>
        <w:rPr>
          <w:rFonts w:ascii="ＭＳ 明朝" w:hAnsi="ＭＳ 明朝"/>
          <w:sz w:val="22"/>
          <w:szCs w:val="22"/>
        </w:rPr>
      </w:pPr>
    </w:p>
    <w:p w14:paraId="5A2C8345" w14:textId="7A0391B4" w:rsidR="0010513F" w:rsidRPr="00E02534" w:rsidRDefault="0010513F" w:rsidP="005337AD">
      <w:pPr>
        <w:spacing w:line="280" w:lineRule="exact"/>
        <w:rPr>
          <w:rFonts w:ascii="ＭＳ 明朝" w:hAnsi="ＭＳ 明朝"/>
          <w:sz w:val="22"/>
          <w:szCs w:val="22"/>
        </w:rPr>
      </w:pPr>
      <w:r w:rsidRPr="00E02534">
        <w:rPr>
          <w:rFonts w:ascii="ＭＳ 明朝" w:hAnsi="ＭＳ 明朝" w:hint="eastAsia"/>
          <w:sz w:val="22"/>
          <w:szCs w:val="22"/>
        </w:rPr>
        <w:t xml:space="preserve">Ⅴ　</w:t>
      </w:r>
      <w:r w:rsidR="00C85057" w:rsidRPr="00E02534">
        <w:rPr>
          <w:rFonts w:ascii="ＭＳ 明朝" w:hAnsi="ＭＳ 明朝" w:hint="eastAsia"/>
          <w:sz w:val="22"/>
          <w:szCs w:val="22"/>
        </w:rPr>
        <w:t>県</w:t>
      </w:r>
      <w:r w:rsidRPr="00E02534">
        <w:rPr>
          <w:rFonts w:ascii="ＭＳ 明朝" w:hAnsi="ＭＳ 明朝" w:hint="eastAsia"/>
          <w:sz w:val="22"/>
          <w:szCs w:val="22"/>
        </w:rPr>
        <w:t>社会福祉協議会との連携</w:t>
      </w:r>
    </w:p>
    <w:p w14:paraId="75F98D6A" w14:textId="77777777" w:rsidR="005337AD" w:rsidRPr="00E02534" w:rsidRDefault="005337AD" w:rsidP="005337AD">
      <w:pPr>
        <w:spacing w:line="280" w:lineRule="exact"/>
        <w:rPr>
          <w:rFonts w:ascii="ＭＳ 明朝" w:hAnsi="ＭＳ 明朝"/>
          <w:sz w:val="22"/>
          <w:szCs w:val="22"/>
        </w:rPr>
      </w:pPr>
    </w:p>
    <w:p w14:paraId="78B4D218" w14:textId="77777777" w:rsidR="00A92285" w:rsidRPr="00E02534" w:rsidRDefault="00A84B0C" w:rsidP="005337AD">
      <w:pPr>
        <w:spacing w:line="280" w:lineRule="exact"/>
        <w:ind w:firstLineChars="200" w:firstLine="406"/>
        <w:rPr>
          <w:rFonts w:ascii="ＭＳ 明朝" w:hAnsi="ＭＳ 明朝"/>
          <w:sz w:val="22"/>
          <w:szCs w:val="22"/>
        </w:rPr>
      </w:pPr>
      <w:r w:rsidRPr="00E02534">
        <w:rPr>
          <w:rFonts w:ascii="ＭＳ 明朝" w:hAnsi="ＭＳ 明朝" w:hint="eastAsia"/>
          <w:sz w:val="22"/>
          <w:szCs w:val="22"/>
        </w:rPr>
        <w:t>民生児童委員活動を背景とした意見等を表すことにより</w:t>
      </w:r>
      <w:r w:rsidR="0010513F" w:rsidRPr="00E02534">
        <w:rPr>
          <w:rFonts w:ascii="ＭＳ 明朝" w:hAnsi="ＭＳ 明朝" w:hint="eastAsia"/>
          <w:sz w:val="22"/>
          <w:szCs w:val="22"/>
        </w:rPr>
        <w:t>連携協力</w:t>
      </w:r>
      <w:r w:rsidRPr="00E02534">
        <w:rPr>
          <w:rFonts w:ascii="ＭＳ 明朝" w:hAnsi="ＭＳ 明朝" w:hint="eastAsia"/>
          <w:sz w:val="22"/>
          <w:szCs w:val="22"/>
        </w:rPr>
        <w:t>を深め</w:t>
      </w:r>
      <w:r w:rsidR="0010513F" w:rsidRPr="00E02534">
        <w:rPr>
          <w:rFonts w:ascii="ＭＳ 明朝" w:hAnsi="ＭＳ 明朝" w:hint="eastAsia"/>
          <w:sz w:val="22"/>
          <w:szCs w:val="22"/>
        </w:rPr>
        <w:t>、</w:t>
      </w:r>
      <w:r w:rsidR="00445D8F" w:rsidRPr="00E02534">
        <w:rPr>
          <w:rFonts w:ascii="ＭＳ 明朝" w:hAnsi="ＭＳ 明朝" w:hint="eastAsia"/>
          <w:sz w:val="22"/>
          <w:szCs w:val="22"/>
        </w:rPr>
        <w:t>本会</w:t>
      </w:r>
      <w:r w:rsidR="0010513F" w:rsidRPr="00E02534">
        <w:rPr>
          <w:rFonts w:ascii="ＭＳ 明朝" w:hAnsi="ＭＳ 明朝" w:hint="eastAsia"/>
          <w:sz w:val="22"/>
          <w:szCs w:val="22"/>
        </w:rPr>
        <w:t>事業の効果的な推</w:t>
      </w:r>
    </w:p>
    <w:p w14:paraId="4BECCF5D" w14:textId="54043BF4" w:rsidR="0010513F" w:rsidRPr="00E02534" w:rsidRDefault="0010513F" w:rsidP="005337AD">
      <w:pPr>
        <w:spacing w:line="280" w:lineRule="exact"/>
        <w:ind w:firstLineChars="200" w:firstLine="406"/>
        <w:rPr>
          <w:rFonts w:ascii="ＭＳ 明朝" w:hAnsi="ＭＳ 明朝"/>
          <w:sz w:val="22"/>
          <w:szCs w:val="22"/>
        </w:rPr>
      </w:pPr>
      <w:r w:rsidRPr="00E02534">
        <w:rPr>
          <w:rFonts w:ascii="ＭＳ 明朝" w:hAnsi="ＭＳ 明朝" w:hint="eastAsia"/>
          <w:sz w:val="22"/>
          <w:szCs w:val="22"/>
        </w:rPr>
        <w:t>進を図る。</w:t>
      </w:r>
    </w:p>
    <w:p w14:paraId="417CE013" w14:textId="24C86B44" w:rsidR="002A0DB6" w:rsidRPr="00E02534" w:rsidRDefault="002A0DB6" w:rsidP="005337AD">
      <w:pPr>
        <w:spacing w:line="280" w:lineRule="exact"/>
        <w:rPr>
          <w:rFonts w:ascii="ＭＳ 明朝" w:hAnsi="ＭＳ 明朝"/>
          <w:sz w:val="22"/>
          <w:szCs w:val="22"/>
        </w:rPr>
      </w:pPr>
      <w:r w:rsidRPr="00E02534">
        <w:rPr>
          <w:rFonts w:ascii="ＭＳ 明朝" w:hAnsi="ＭＳ 明朝" w:hint="eastAsia"/>
          <w:sz w:val="22"/>
          <w:szCs w:val="22"/>
        </w:rPr>
        <w:t xml:space="preserve">　１　愛媛県社会福祉協議会理事・評議員会</w:t>
      </w:r>
    </w:p>
    <w:p w14:paraId="37C7DAA2" w14:textId="4C8F2271" w:rsidR="002A0DB6" w:rsidRPr="00E02534" w:rsidRDefault="002A0DB6" w:rsidP="005337AD">
      <w:pPr>
        <w:spacing w:line="280" w:lineRule="exact"/>
        <w:rPr>
          <w:rFonts w:ascii="ＭＳ 明朝" w:hAnsi="ＭＳ 明朝"/>
          <w:sz w:val="22"/>
          <w:szCs w:val="22"/>
          <w:lang w:eastAsia="zh-CN"/>
        </w:rPr>
      </w:pPr>
      <w:r w:rsidRPr="00E02534">
        <w:rPr>
          <w:rFonts w:ascii="ＭＳ 明朝" w:hAnsi="ＭＳ 明朝" w:hint="eastAsia"/>
          <w:sz w:val="22"/>
          <w:szCs w:val="22"/>
        </w:rPr>
        <w:t xml:space="preserve">　</w:t>
      </w:r>
      <w:r w:rsidRPr="00E02534">
        <w:rPr>
          <w:rFonts w:ascii="ＭＳ 明朝" w:hAnsi="ＭＳ 明朝" w:hint="eastAsia"/>
          <w:sz w:val="22"/>
          <w:szCs w:val="22"/>
          <w:lang w:eastAsia="zh-CN"/>
        </w:rPr>
        <w:t>２　愛媛県社会福祉協議会総合企画委員会</w:t>
      </w:r>
    </w:p>
    <w:p w14:paraId="2A2935D9" w14:textId="608279EF" w:rsidR="002A0DB6" w:rsidRPr="00E02534" w:rsidRDefault="002A0DB6" w:rsidP="005337AD">
      <w:pPr>
        <w:spacing w:line="280" w:lineRule="exact"/>
        <w:rPr>
          <w:rFonts w:ascii="ＭＳ 明朝" w:hAnsi="ＭＳ 明朝"/>
          <w:sz w:val="22"/>
          <w:szCs w:val="22"/>
          <w:lang w:eastAsia="zh-CN"/>
        </w:rPr>
      </w:pPr>
      <w:r w:rsidRPr="00E02534">
        <w:rPr>
          <w:rFonts w:ascii="ＭＳ 明朝" w:hAnsi="ＭＳ 明朝" w:hint="eastAsia"/>
          <w:sz w:val="22"/>
          <w:szCs w:val="22"/>
          <w:lang w:eastAsia="zh-CN"/>
        </w:rPr>
        <w:t xml:space="preserve">　３　生活福祉資金貸付審査等運営委員会</w:t>
      </w:r>
    </w:p>
    <w:p w14:paraId="0AA7836E" w14:textId="1AB1D691" w:rsidR="00205B89" w:rsidRDefault="002A0DB6" w:rsidP="005337AD">
      <w:pPr>
        <w:spacing w:line="280" w:lineRule="exact"/>
        <w:rPr>
          <w:rFonts w:ascii="ＭＳ 明朝" w:hAnsi="ＭＳ 明朝"/>
          <w:sz w:val="22"/>
          <w:szCs w:val="22"/>
        </w:rPr>
      </w:pPr>
      <w:r w:rsidRPr="00E02534">
        <w:rPr>
          <w:rFonts w:ascii="ＭＳ 明朝" w:hAnsi="ＭＳ 明朝" w:hint="eastAsia"/>
          <w:sz w:val="22"/>
          <w:szCs w:val="22"/>
          <w:lang w:eastAsia="zh-CN"/>
        </w:rPr>
        <w:t xml:space="preserve">　</w:t>
      </w:r>
      <w:r w:rsidRPr="00E02534">
        <w:rPr>
          <w:rFonts w:ascii="ＭＳ 明朝" w:hAnsi="ＭＳ 明朝" w:hint="eastAsia"/>
          <w:sz w:val="22"/>
          <w:szCs w:val="22"/>
        </w:rPr>
        <w:t>４　愛媛県福祉サービス運営適正化委員会</w:t>
      </w:r>
    </w:p>
    <w:p w14:paraId="1283AA9E" w14:textId="77777777" w:rsidR="00205B89" w:rsidRPr="00E02534" w:rsidRDefault="00205B89" w:rsidP="005337AD">
      <w:pPr>
        <w:spacing w:line="280" w:lineRule="exact"/>
        <w:rPr>
          <w:rFonts w:ascii="ＭＳ 明朝" w:hAnsi="ＭＳ 明朝"/>
          <w:sz w:val="22"/>
          <w:szCs w:val="22"/>
        </w:rPr>
      </w:pPr>
    </w:p>
    <w:p w14:paraId="44F1AB76" w14:textId="01B3126C" w:rsidR="0010513F" w:rsidRPr="00E02534" w:rsidRDefault="0010513F" w:rsidP="005337AD">
      <w:pPr>
        <w:spacing w:line="280" w:lineRule="exact"/>
        <w:rPr>
          <w:rFonts w:ascii="ＭＳ 明朝" w:hAnsi="ＭＳ 明朝"/>
          <w:sz w:val="22"/>
          <w:szCs w:val="22"/>
        </w:rPr>
      </w:pPr>
      <w:r w:rsidRPr="00E02534">
        <w:rPr>
          <w:rFonts w:ascii="ＭＳ 明朝" w:hAnsi="ＭＳ 明朝" w:hint="eastAsia"/>
          <w:sz w:val="22"/>
          <w:szCs w:val="22"/>
        </w:rPr>
        <w:lastRenderedPageBreak/>
        <w:t>Ⅵ　共同募金運動への協力</w:t>
      </w:r>
    </w:p>
    <w:p w14:paraId="4DD676E6" w14:textId="77777777" w:rsidR="005337AD" w:rsidRPr="00E02534" w:rsidRDefault="005337AD" w:rsidP="005337AD">
      <w:pPr>
        <w:spacing w:line="280" w:lineRule="exact"/>
        <w:rPr>
          <w:rFonts w:ascii="ＭＳ 明朝" w:hAnsi="ＭＳ 明朝"/>
          <w:sz w:val="22"/>
          <w:szCs w:val="22"/>
        </w:rPr>
      </w:pPr>
    </w:p>
    <w:p w14:paraId="064B956D" w14:textId="3FA54B62" w:rsidR="00A92285" w:rsidRPr="00E02534" w:rsidRDefault="00A84B0C" w:rsidP="005337AD">
      <w:pPr>
        <w:spacing w:line="280" w:lineRule="exact"/>
        <w:ind w:firstLineChars="200" w:firstLine="406"/>
        <w:rPr>
          <w:rFonts w:ascii="ＭＳ 明朝" w:hAnsi="ＭＳ 明朝"/>
          <w:sz w:val="22"/>
          <w:szCs w:val="22"/>
        </w:rPr>
      </w:pPr>
      <w:r w:rsidRPr="00E02534">
        <w:rPr>
          <w:rFonts w:ascii="ＭＳ 明朝" w:hAnsi="ＭＳ 明朝" w:hint="eastAsia"/>
          <w:sz w:val="22"/>
          <w:szCs w:val="22"/>
        </w:rPr>
        <w:t>民生児童委員活動を背景とした意見等を表すことにより、</w:t>
      </w:r>
      <w:r w:rsidR="0095722D" w:rsidRPr="00E02534">
        <w:rPr>
          <w:rFonts w:ascii="ＭＳ 明朝" w:hAnsi="ＭＳ 明朝" w:hint="eastAsia"/>
          <w:sz w:val="22"/>
          <w:szCs w:val="22"/>
        </w:rPr>
        <w:t>地域における</w:t>
      </w:r>
      <w:r w:rsidR="005337AD" w:rsidRPr="00E02534">
        <w:rPr>
          <w:rFonts w:ascii="ＭＳ 明朝" w:hAnsi="ＭＳ 明朝" w:hint="eastAsia"/>
          <w:sz w:val="22"/>
          <w:szCs w:val="22"/>
        </w:rPr>
        <w:t>助け合い</w:t>
      </w:r>
      <w:r w:rsidR="0010513F" w:rsidRPr="00E02534">
        <w:rPr>
          <w:rFonts w:ascii="ＭＳ 明朝" w:hAnsi="ＭＳ 明朝" w:hint="eastAsia"/>
          <w:sz w:val="22"/>
          <w:szCs w:val="22"/>
        </w:rPr>
        <w:t>精神の高揚に</w:t>
      </w:r>
    </w:p>
    <w:p w14:paraId="1CB03BFC" w14:textId="483BA990" w:rsidR="0010513F" w:rsidRPr="00E02534" w:rsidRDefault="0010513F" w:rsidP="00CE6765">
      <w:pPr>
        <w:spacing w:line="280" w:lineRule="exact"/>
        <w:ind w:firstLineChars="200" w:firstLine="406"/>
        <w:rPr>
          <w:rFonts w:ascii="ＭＳ 明朝" w:hAnsi="ＭＳ 明朝"/>
          <w:sz w:val="22"/>
          <w:szCs w:val="22"/>
        </w:rPr>
      </w:pPr>
      <w:r w:rsidRPr="00E02534">
        <w:rPr>
          <w:rFonts w:ascii="ＭＳ 明朝" w:hAnsi="ＭＳ 明朝" w:hint="eastAsia"/>
          <w:sz w:val="22"/>
          <w:szCs w:val="22"/>
        </w:rPr>
        <w:t>努める。</w:t>
      </w:r>
    </w:p>
    <w:p w14:paraId="33E4DC25" w14:textId="15FFE249" w:rsidR="002A0DB6" w:rsidRPr="00E02534" w:rsidRDefault="002A0DB6" w:rsidP="005337AD">
      <w:pPr>
        <w:spacing w:line="280" w:lineRule="exact"/>
        <w:rPr>
          <w:rFonts w:ascii="ＭＳ 明朝" w:hAnsi="ＭＳ 明朝"/>
          <w:sz w:val="22"/>
          <w:szCs w:val="22"/>
        </w:rPr>
      </w:pPr>
      <w:r w:rsidRPr="00E02534">
        <w:rPr>
          <w:rFonts w:ascii="ＭＳ 明朝" w:hAnsi="ＭＳ 明朝" w:hint="eastAsia"/>
          <w:sz w:val="22"/>
          <w:szCs w:val="22"/>
        </w:rPr>
        <w:t xml:space="preserve">　１　愛媛県共同募金会理事</w:t>
      </w:r>
      <w:r w:rsidR="007302BB" w:rsidRPr="00E02534">
        <w:rPr>
          <w:rFonts w:ascii="ＭＳ 明朝" w:hAnsi="ＭＳ 明朝" w:hint="eastAsia"/>
          <w:sz w:val="22"/>
          <w:szCs w:val="22"/>
        </w:rPr>
        <w:t>会</w:t>
      </w:r>
    </w:p>
    <w:p w14:paraId="3CFBF1C5" w14:textId="7A560DB8" w:rsidR="002A0DB6" w:rsidRPr="00E02534" w:rsidRDefault="002A0DB6" w:rsidP="005337AD">
      <w:pPr>
        <w:spacing w:line="280" w:lineRule="exact"/>
        <w:rPr>
          <w:rFonts w:ascii="ＭＳ 明朝" w:hAnsi="ＭＳ 明朝"/>
          <w:sz w:val="22"/>
          <w:szCs w:val="22"/>
        </w:rPr>
      </w:pPr>
      <w:r w:rsidRPr="00E02534">
        <w:rPr>
          <w:rFonts w:ascii="ＭＳ 明朝" w:hAnsi="ＭＳ 明朝" w:hint="eastAsia"/>
          <w:sz w:val="22"/>
          <w:szCs w:val="22"/>
        </w:rPr>
        <w:t xml:space="preserve">　２　愛媛県共同募金会選考・配分委員会</w:t>
      </w:r>
    </w:p>
    <w:p w14:paraId="4EBB533C" w14:textId="3D4B51D8" w:rsidR="00A92285" w:rsidRPr="00E02534" w:rsidRDefault="00A92285" w:rsidP="005337AD">
      <w:pPr>
        <w:spacing w:line="280" w:lineRule="exact"/>
        <w:rPr>
          <w:rFonts w:ascii="ＭＳ 明朝" w:hAnsi="ＭＳ 明朝"/>
          <w:sz w:val="22"/>
          <w:szCs w:val="22"/>
        </w:rPr>
      </w:pPr>
    </w:p>
    <w:p w14:paraId="0D8FA888" w14:textId="77777777" w:rsidR="005337AD" w:rsidRPr="00E02534" w:rsidRDefault="005337AD" w:rsidP="005337AD">
      <w:pPr>
        <w:spacing w:line="280" w:lineRule="exact"/>
        <w:rPr>
          <w:rFonts w:ascii="ＭＳ 明朝" w:hAnsi="ＭＳ 明朝"/>
          <w:sz w:val="22"/>
          <w:szCs w:val="22"/>
        </w:rPr>
      </w:pPr>
    </w:p>
    <w:p w14:paraId="0374F905" w14:textId="379C4234" w:rsidR="0010513F" w:rsidRPr="00E02534" w:rsidRDefault="00E1451D" w:rsidP="005337AD">
      <w:pPr>
        <w:spacing w:line="280" w:lineRule="exact"/>
        <w:rPr>
          <w:rFonts w:ascii="ＭＳ 明朝" w:hAnsi="ＭＳ 明朝"/>
          <w:sz w:val="22"/>
          <w:szCs w:val="22"/>
        </w:rPr>
      </w:pPr>
      <w:r w:rsidRPr="00E02534">
        <w:rPr>
          <w:rFonts w:ascii="ＭＳ 明朝" w:hAnsi="ＭＳ 明朝" w:hint="eastAsia"/>
          <w:sz w:val="22"/>
          <w:szCs w:val="22"/>
        </w:rPr>
        <w:t xml:space="preserve">Ⅶ　</w:t>
      </w:r>
      <w:r w:rsidR="005337AD" w:rsidRPr="00E02534">
        <w:rPr>
          <w:rFonts w:ascii="ＭＳ 明朝" w:hAnsi="ＭＳ 明朝" w:hint="eastAsia"/>
          <w:sz w:val="22"/>
          <w:szCs w:val="22"/>
        </w:rPr>
        <w:t>他機関・団体</w:t>
      </w:r>
      <w:r w:rsidRPr="00E02534">
        <w:rPr>
          <w:rFonts w:ascii="ＭＳ 明朝" w:hAnsi="ＭＳ 明朝" w:hint="eastAsia"/>
          <w:sz w:val="22"/>
          <w:szCs w:val="22"/>
        </w:rPr>
        <w:t>及び</w:t>
      </w:r>
      <w:r w:rsidR="0010513F" w:rsidRPr="00E02534">
        <w:rPr>
          <w:rFonts w:ascii="ＭＳ 明朝" w:hAnsi="ＭＳ 明朝" w:hint="eastAsia"/>
          <w:sz w:val="22"/>
          <w:szCs w:val="22"/>
        </w:rPr>
        <w:t>関連分野との連携強化</w:t>
      </w:r>
    </w:p>
    <w:p w14:paraId="00A49DE9" w14:textId="77777777" w:rsidR="005337AD" w:rsidRPr="00E02534" w:rsidRDefault="005337AD" w:rsidP="005337AD">
      <w:pPr>
        <w:spacing w:line="280" w:lineRule="exact"/>
        <w:rPr>
          <w:rFonts w:ascii="ＭＳ 明朝" w:hAnsi="ＭＳ 明朝"/>
          <w:sz w:val="22"/>
          <w:szCs w:val="22"/>
        </w:rPr>
      </w:pPr>
    </w:p>
    <w:p w14:paraId="3981EE96" w14:textId="77777777" w:rsidR="006759D4" w:rsidRPr="00E02534" w:rsidRDefault="00B40134" w:rsidP="005337AD">
      <w:pPr>
        <w:spacing w:line="280" w:lineRule="exact"/>
        <w:ind w:firstLineChars="200" w:firstLine="406"/>
        <w:rPr>
          <w:rFonts w:ascii="ＭＳ 明朝" w:hAnsi="ＭＳ 明朝"/>
          <w:sz w:val="22"/>
          <w:szCs w:val="22"/>
        </w:rPr>
      </w:pPr>
      <w:r w:rsidRPr="00E02534">
        <w:rPr>
          <w:rFonts w:ascii="ＭＳ 明朝" w:hAnsi="ＭＳ 明朝" w:hint="eastAsia"/>
          <w:sz w:val="22"/>
          <w:szCs w:val="22"/>
        </w:rPr>
        <w:t>民生児童委員活動を</w:t>
      </w:r>
      <w:r w:rsidR="00A84B0C" w:rsidRPr="00E02534">
        <w:rPr>
          <w:rFonts w:ascii="ＭＳ 明朝" w:hAnsi="ＭＳ 明朝" w:hint="eastAsia"/>
          <w:sz w:val="22"/>
          <w:szCs w:val="22"/>
        </w:rPr>
        <w:t>背景とした意見等を表すこ</w:t>
      </w:r>
      <w:r w:rsidRPr="00E02534">
        <w:rPr>
          <w:rFonts w:ascii="ＭＳ 明朝" w:hAnsi="ＭＳ 明朝" w:hint="eastAsia"/>
          <w:sz w:val="22"/>
          <w:szCs w:val="22"/>
        </w:rPr>
        <w:t>とにより、関連分野との連携を強化し、本会事業</w:t>
      </w:r>
    </w:p>
    <w:p w14:paraId="48AACC0E" w14:textId="52594095" w:rsidR="00C85057" w:rsidRPr="00E02534" w:rsidRDefault="00B40134" w:rsidP="005337AD">
      <w:pPr>
        <w:spacing w:line="280" w:lineRule="exact"/>
        <w:ind w:firstLineChars="200" w:firstLine="406"/>
        <w:rPr>
          <w:rFonts w:ascii="ＭＳ 明朝" w:hAnsi="ＭＳ 明朝"/>
          <w:sz w:val="22"/>
          <w:szCs w:val="22"/>
        </w:rPr>
      </w:pPr>
      <w:r w:rsidRPr="00E02534">
        <w:rPr>
          <w:rFonts w:ascii="ＭＳ 明朝" w:hAnsi="ＭＳ 明朝" w:hint="eastAsia"/>
          <w:sz w:val="22"/>
          <w:szCs w:val="22"/>
        </w:rPr>
        <w:t>の効果的な推進を図る。</w:t>
      </w:r>
    </w:p>
    <w:p w14:paraId="409810E7" w14:textId="77777777" w:rsidR="005337AD" w:rsidRPr="00E02534" w:rsidRDefault="005337AD" w:rsidP="005337AD">
      <w:pPr>
        <w:spacing w:line="280" w:lineRule="exact"/>
        <w:rPr>
          <w:rFonts w:ascii="ＭＳ 明朝" w:hAnsi="ＭＳ 明朝"/>
          <w:sz w:val="22"/>
          <w:szCs w:val="22"/>
        </w:rPr>
      </w:pPr>
    </w:p>
    <w:p w14:paraId="343C2EEF" w14:textId="00F80713"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 xml:space="preserve">（１）全国民生委員児童委員連合会　評議員　　　　　　　　　　　</w:t>
      </w:r>
    </w:p>
    <w:p w14:paraId="03E162C4" w14:textId="46340FE3" w:rsidR="00F55A78" w:rsidRPr="00F55A78" w:rsidRDefault="00F55A78" w:rsidP="00F55A78">
      <w:pPr>
        <w:spacing w:line="280" w:lineRule="exact"/>
        <w:ind w:firstLineChars="100" w:firstLine="203"/>
        <w:rPr>
          <w:rFonts w:ascii="ＭＳ 明朝" w:hAnsi="ＭＳ 明朝"/>
          <w:sz w:val="22"/>
          <w:szCs w:val="22"/>
        </w:rPr>
      </w:pPr>
      <w:r w:rsidRPr="00F55A78">
        <w:rPr>
          <w:rFonts w:ascii="ＭＳ 明朝" w:hAnsi="ＭＳ 明朝" w:hint="eastAsia"/>
          <w:sz w:val="22"/>
          <w:szCs w:val="22"/>
        </w:rPr>
        <w:t xml:space="preserve">（２）全国民生委員児童委員連合会　広報・研修部会　　　　　　　</w:t>
      </w:r>
    </w:p>
    <w:p w14:paraId="7896A7CE" w14:textId="565242D8"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 xml:space="preserve">（３）全国民生委員互助共励事業運営委員会　　　　　　　　　　　</w:t>
      </w:r>
    </w:p>
    <w:p w14:paraId="46B0894A" w14:textId="2CDB336F"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 xml:space="preserve">（４）愛媛県社会福祉審議会　　　　　　　　　</w:t>
      </w:r>
    </w:p>
    <w:p w14:paraId="7D8FB4AB" w14:textId="7050F06E"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 xml:space="preserve">（５）愛媛県医療審議会　　　　　　　　　　　　　　　　　</w:t>
      </w:r>
    </w:p>
    <w:p w14:paraId="0D130DB1" w14:textId="6C249442"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 xml:space="preserve">（６）愛媛県社会福祉事業団　　　　　　　　　　　　　　</w:t>
      </w:r>
    </w:p>
    <w:p w14:paraId="2F0105A9" w14:textId="5258A22F"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（７）愛媛県保健医療対策協議会</w:t>
      </w:r>
      <w:r w:rsidRPr="00F55A78">
        <w:rPr>
          <w:rFonts w:ascii="ＭＳ 明朝" w:hAnsi="ＭＳ 明朝" w:hint="eastAsia"/>
          <w:sz w:val="22"/>
          <w:szCs w:val="22"/>
          <w:lang w:eastAsia="zh-CN"/>
        </w:rPr>
        <w:tab/>
      </w:r>
    </w:p>
    <w:p w14:paraId="5542ED60" w14:textId="2D52C8CE" w:rsidR="00F55A78" w:rsidRPr="00F55A78" w:rsidRDefault="00F55A78" w:rsidP="00F55A78">
      <w:pPr>
        <w:spacing w:line="280" w:lineRule="exact"/>
        <w:ind w:firstLineChars="100" w:firstLine="203"/>
        <w:rPr>
          <w:rFonts w:ascii="ＭＳ 明朝" w:hAnsi="ＭＳ 明朝"/>
          <w:sz w:val="22"/>
          <w:szCs w:val="22"/>
        </w:rPr>
      </w:pPr>
      <w:r w:rsidRPr="00F55A78">
        <w:rPr>
          <w:rFonts w:ascii="ＭＳ 明朝" w:hAnsi="ＭＳ 明朝" w:hint="eastAsia"/>
          <w:sz w:val="22"/>
          <w:szCs w:val="22"/>
        </w:rPr>
        <w:t>（８）社会を明るくする運動愛媛県推進委員会</w:t>
      </w:r>
    </w:p>
    <w:p w14:paraId="03995292" w14:textId="5BEE579B" w:rsidR="00F55A78" w:rsidRPr="00F55A78" w:rsidRDefault="00F55A78" w:rsidP="00F55A78">
      <w:pPr>
        <w:spacing w:line="280" w:lineRule="exact"/>
        <w:ind w:firstLineChars="100" w:firstLine="203"/>
        <w:rPr>
          <w:rFonts w:ascii="ＭＳ 明朝" w:hAnsi="ＭＳ 明朝"/>
          <w:sz w:val="22"/>
          <w:szCs w:val="22"/>
        </w:rPr>
      </w:pPr>
      <w:r w:rsidRPr="00F55A78">
        <w:rPr>
          <w:rFonts w:ascii="ＭＳ 明朝" w:hAnsi="ＭＳ 明朝" w:hint="eastAsia"/>
          <w:sz w:val="22"/>
          <w:szCs w:val="22"/>
        </w:rPr>
        <w:t>（９）愛媛県ドメスティック･バイオレンス防止対策推進会議</w:t>
      </w:r>
      <w:r w:rsidRPr="00F55A78">
        <w:rPr>
          <w:rFonts w:ascii="ＭＳ 明朝" w:hAnsi="ＭＳ 明朝" w:hint="eastAsia"/>
          <w:sz w:val="22"/>
          <w:szCs w:val="22"/>
        </w:rPr>
        <w:tab/>
      </w:r>
    </w:p>
    <w:p w14:paraId="2C016496" w14:textId="642920EF"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w:t>
      </w:r>
      <w:r w:rsidR="00E22E72">
        <w:rPr>
          <w:rFonts w:ascii="ＭＳ 明朝" w:hAnsi="ＭＳ 明朝" w:hint="eastAsia"/>
          <w:sz w:val="22"/>
          <w:szCs w:val="22"/>
          <w:lang w:eastAsia="zh-CN"/>
        </w:rPr>
        <w:t>10</w:t>
      </w:r>
      <w:r w:rsidRPr="00F55A78">
        <w:rPr>
          <w:rFonts w:ascii="ＭＳ 明朝" w:hAnsi="ＭＳ 明朝" w:hint="eastAsia"/>
          <w:sz w:val="22"/>
          <w:szCs w:val="22"/>
          <w:lang w:eastAsia="zh-CN"/>
        </w:rPr>
        <w:t>）愛媛県公衆浴場入浴料金審議会</w:t>
      </w:r>
      <w:r w:rsidRPr="00F55A78">
        <w:rPr>
          <w:rFonts w:ascii="ＭＳ 明朝" w:hAnsi="ＭＳ 明朝" w:hint="eastAsia"/>
          <w:sz w:val="22"/>
          <w:szCs w:val="22"/>
          <w:lang w:eastAsia="zh-CN"/>
        </w:rPr>
        <w:tab/>
      </w:r>
    </w:p>
    <w:p w14:paraId="4C7C9526" w14:textId="18F10B4A" w:rsidR="00F55A78" w:rsidRPr="00F55A78" w:rsidRDefault="00F55A78" w:rsidP="00F55A78">
      <w:pPr>
        <w:spacing w:line="280" w:lineRule="exact"/>
        <w:ind w:firstLineChars="100" w:firstLine="203"/>
        <w:rPr>
          <w:rFonts w:ascii="ＭＳ 明朝" w:hAnsi="ＭＳ 明朝"/>
          <w:sz w:val="22"/>
          <w:szCs w:val="22"/>
        </w:rPr>
      </w:pPr>
      <w:r w:rsidRPr="00F55A78">
        <w:rPr>
          <w:rFonts w:ascii="ＭＳ 明朝" w:hAnsi="ＭＳ 明朝" w:hint="eastAsia"/>
          <w:sz w:val="22"/>
          <w:szCs w:val="22"/>
        </w:rPr>
        <w:t>（</w:t>
      </w:r>
      <w:r w:rsidR="00E22E72">
        <w:rPr>
          <w:rFonts w:ascii="ＭＳ 明朝" w:hAnsi="ＭＳ 明朝" w:hint="eastAsia"/>
          <w:sz w:val="22"/>
          <w:szCs w:val="22"/>
        </w:rPr>
        <w:t>11</w:t>
      </w:r>
      <w:r w:rsidRPr="00F55A78">
        <w:rPr>
          <w:rFonts w:ascii="ＭＳ 明朝" w:hAnsi="ＭＳ 明朝" w:hint="eastAsia"/>
          <w:sz w:val="22"/>
          <w:szCs w:val="22"/>
        </w:rPr>
        <w:t>）男女参画社会づくり推進県民会議</w:t>
      </w:r>
      <w:r w:rsidRPr="00F55A78">
        <w:rPr>
          <w:rFonts w:ascii="ＭＳ 明朝" w:hAnsi="ＭＳ 明朝" w:hint="eastAsia"/>
          <w:sz w:val="22"/>
          <w:szCs w:val="22"/>
        </w:rPr>
        <w:tab/>
      </w:r>
    </w:p>
    <w:p w14:paraId="6272B7A8" w14:textId="3DB93674"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w:t>
      </w:r>
      <w:r w:rsidR="00E22E72">
        <w:rPr>
          <w:rFonts w:ascii="ＭＳ 明朝" w:hAnsi="ＭＳ 明朝" w:hint="eastAsia"/>
          <w:sz w:val="22"/>
          <w:szCs w:val="22"/>
          <w:lang w:eastAsia="zh-CN"/>
        </w:rPr>
        <w:t>12</w:t>
      </w:r>
      <w:r w:rsidRPr="00F55A78">
        <w:rPr>
          <w:rFonts w:ascii="ＭＳ 明朝" w:hAnsi="ＭＳ 明朝" w:hint="eastAsia"/>
          <w:sz w:val="22"/>
          <w:szCs w:val="22"/>
          <w:lang w:eastAsia="zh-CN"/>
        </w:rPr>
        <w:t>）愛媛県自殺予防対策連絡協議会</w:t>
      </w:r>
      <w:r w:rsidRPr="00F55A78">
        <w:rPr>
          <w:rFonts w:ascii="ＭＳ 明朝" w:hAnsi="ＭＳ 明朝" w:hint="eastAsia"/>
          <w:sz w:val="22"/>
          <w:szCs w:val="22"/>
          <w:lang w:eastAsia="zh-CN"/>
        </w:rPr>
        <w:tab/>
      </w:r>
      <w:r w:rsidRPr="00F55A78">
        <w:rPr>
          <w:rFonts w:ascii="ＭＳ 明朝" w:hAnsi="ＭＳ 明朝" w:hint="eastAsia"/>
          <w:sz w:val="22"/>
          <w:szCs w:val="22"/>
          <w:lang w:eastAsia="zh-CN"/>
        </w:rPr>
        <w:tab/>
        <w:t xml:space="preserve">　　　　　　　</w:t>
      </w:r>
    </w:p>
    <w:p w14:paraId="65FC949A" w14:textId="6BC3EBAF"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w:t>
      </w:r>
      <w:r w:rsidR="00E22E72">
        <w:rPr>
          <w:rFonts w:ascii="ＭＳ 明朝" w:hAnsi="ＭＳ 明朝" w:hint="eastAsia"/>
          <w:sz w:val="22"/>
          <w:szCs w:val="22"/>
          <w:lang w:eastAsia="zh-CN"/>
        </w:rPr>
        <w:t>13</w:t>
      </w:r>
      <w:r w:rsidRPr="00F55A78">
        <w:rPr>
          <w:rFonts w:ascii="ＭＳ 明朝" w:hAnsi="ＭＳ 明朝" w:hint="eastAsia"/>
          <w:sz w:val="22"/>
          <w:szCs w:val="22"/>
          <w:lang w:eastAsia="zh-CN"/>
        </w:rPr>
        <w:t>）愛媛県高齢者虐待防止連携会議</w:t>
      </w:r>
      <w:r w:rsidRPr="00F55A78">
        <w:rPr>
          <w:rFonts w:ascii="ＭＳ 明朝" w:hAnsi="ＭＳ 明朝" w:hint="eastAsia"/>
          <w:sz w:val="22"/>
          <w:szCs w:val="22"/>
          <w:lang w:eastAsia="zh-CN"/>
        </w:rPr>
        <w:tab/>
      </w:r>
      <w:r w:rsidRPr="00F55A78">
        <w:rPr>
          <w:rFonts w:ascii="ＭＳ 明朝" w:hAnsi="ＭＳ 明朝" w:hint="eastAsia"/>
          <w:sz w:val="22"/>
          <w:szCs w:val="22"/>
          <w:lang w:eastAsia="zh-CN"/>
        </w:rPr>
        <w:tab/>
        <w:t xml:space="preserve">　　　　　　　</w:t>
      </w:r>
    </w:p>
    <w:p w14:paraId="25DDB95B" w14:textId="61A01720" w:rsidR="00F55A78" w:rsidRPr="00F55A78" w:rsidRDefault="00F55A78" w:rsidP="00F55A78">
      <w:pPr>
        <w:spacing w:line="280" w:lineRule="exact"/>
        <w:ind w:firstLineChars="100" w:firstLine="203"/>
        <w:rPr>
          <w:rFonts w:ascii="ＭＳ 明朝" w:hAnsi="ＭＳ 明朝"/>
          <w:sz w:val="22"/>
          <w:szCs w:val="22"/>
        </w:rPr>
      </w:pPr>
      <w:r w:rsidRPr="00F55A78">
        <w:rPr>
          <w:rFonts w:ascii="ＭＳ 明朝" w:hAnsi="ＭＳ 明朝" w:hint="eastAsia"/>
          <w:sz w:val="22"/>
          <w:szCs w:val="22"/>
        </w:rPr>
        <w:t>（</w:t>
      </w:r>
      <w:r w:rsidR="00E22E72">
        <w:rPr>
          <w:rFonts w:ascii="ＭＳ 明朝" w:hAnsi="ＭＳ 明朝" w:hint="eastAsia"/>
          <w:sz w:val="22"/>
          <w:szCs w:val="22"/>
        </w:rPr>
        <w:t>14</w:t>
      </w:r>
      <w:r w:rsidRPr="00F55A78">
        <w:rPr>
          <w:rFonts w:ascii="ＭＳ 明朝" w:hAnsi="ＭＳ 明朝" w:hint="eastAsia"/>
          <w:sz w:val="22"/>
          <w:szCs w:val="22"/>
        </w:rPr>
        <w:t>）愛媛県障がい者虐待防止連携会議</w:t>
      </w:r>
      <w:r w:rsidRPr="00F55A78">
        <w:rPr>
          <w:rFonts w:ascii="ＭＳ 明朝" w:hAnsi="ＭＳ 明朝" w:hint="eastAsia"/>
          <w:sz w:val="22"/>
          <w:szCs w:val="22"/>
        </w:rPr>
        <w:tab/>
      </w:r>
      <w:r w:rsidRPr="00F55A78">
        <w:rPr>
          <w:rFonts w:ascii="ＭＳ 明朝" w:hAnsi="ＭＳ 明朝" w:hint="eastAsia"/>
          <w:sz w:val="22"/>
          <w:szCs w:val="22"/>
        </w:rPr>
        <w:tab/>
        <w:t xml:space="preserve">　　　　　　　</w:t>
      </w:r>
    </w:p>
    <w:p w14:paraId="461C90A1" w14:textId="10340116" w:rsidR="00F55A78" w:rsidRPr="00F55A78" w:rsidRDefault="00F55A78" w:rsidP="00F55A78">
      <w:pPr>
        <w:spacing w:line="280" w:lineRule="exact"/>
        <w:ind w:firstLineChars="100" w:firstLine="203"/>
        <w:rPr>
          <w:rFonts w:ascii="ＭＳ 明朝" w:hAnsi="ＭＳ 明朝"/>
          <w:sz w:val="22"/>
          <w:szCs w:val="22"/>
        </w:rPr>
      </w:pPr>
      <w:r w:rsidRPr="00F55A78">
        <w:rPr>
          <w:rFonts w:ascii="ＭＳ 明朝" w:hAnsi="ＭＳ 明朝" w:hint="eastAsia"/>
          <w:sz w:val="22"/>
          <w:szCs w:val="22"/>
        </w:rPr>
        <w:t>（</w:t>
      </w:r>
      <w:r w:rsidR="00E22E72">
        <w:rPr>
          <w:rFonts w:ascii="ＭＳ 明朝" w:hAnsi="ＭＳ 明朝" w:hint="eastAsia"/>
          <w:sz w:val="22"/>
          <w:szCs w:val="22"/>
        </w:rPr>
        <w:t>15</w:t>
      </w:r>
      <w:r w:rsidRPr="00F55A78">
        <w:rPr>
          <w:rFonts w:ascii="ＭＳ 明朝" w:hAnsi="ＭＳ 明朝" w:hint="eastAsia"/>
          <w:sz w:val="22"/>
          <w:szCs w:val="22"/>
        </w:rPr>
        <w:t>）愛媛県ひきこもり対策関係機関連絡協議会</w:t>
      </w:r>
      <w:r w:rsidRPr="00F55A78">
        <w:rPr>
          <w:rFonts w:ascii="ＭＳ 明朝" w:hAnsi="ＭＳ 明朝" w:hint="eastAsia"/>
          <w:sz w:val="22"/>
          <w:szCs w:val="22"/>
        </w:rPr>
        <w:tab/>
      </w:r>
      <w:r w:rsidRPr="00F55A78">
        <w:rPr>
          <w:rFonts w:ascii="ＭＳ 明朝" w:hAnsi="ＭＳ 明朝" w:hint="eastAsia"/>
          <w:sz w:val="22"/>
          <w:szCs w:val="22"/>
        </w:rPr>
        <w:tab/>
        <w:t xml:space="preserve">　　　</w:t>
      </w:r>
    </w:p>
    <w:p w14:paraId="50E54FA6" w14:textId="2D3D4F0D"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w:t>
      </w:r>
      <w:r w:rsidR="00E22E72">
        <w:rPr>
          <w:rFonts w:ascii="ＭＳ 明朝" w:hAnsi="ＭＳ 明朝" w:hint="eastAsia"/>
          <w:sz w:val="22"/>
          <w:szCs w:val="22"/>
          <w:lang w:eastAsia="zh-CN"/>
        </w:rPr>
        <w:t>16</w:t>
      </w:r>
      <w:r w:rsidRPr="00F55A78">
        <w:rPr>
          <w:rFonts w:ascii="ＭＳ 明朝" w:hAnsi="ＭＳ 明朝" w:hint="eastAsia"/>
          <w:sz w:val="22"/>
          <w:szCs w:val="22"/>
          <w:lang w:eastAsia="zh-CN"/>
        </w:rPr>
        <w:t xml:space="preserve">）愛媛県人権施策推進協議会　</w:t>
      </w:r>
      <w:r w:rsidRPr="00F55A78">
        <w:rPr>
          <w:rFonts w:ascii="ＭＳ 明朝" w:hAnsi="ＭＳ 明朝" w:hint="eastAsia"/>
          <w:sz w:val="22"/>
          <w:szCs w:val="22"/>
          <w:lang w:eastAsia="zh-CN"/>
        </w:rPr>
        <w:tab/>
      </w:r>
      <w:r w:rsidRPr="00F55A78">
        <w:rPr>
          <w:rFonts w:ascii="ＭＳ 明朝" w:hAnsi="ＭＳ 明朝" w:hint="eastAsia"/>
          <w:sz w:val="22"/>
          <w:szCs w:val="22"/>
          <w:lang w:eastAsia="zh-CN"/>
        </w:rPr>
        <w:tab/>
        <w:t xml:space="preserve">　　　　　　　</w:t>
      </w:r>
    </w:p>
    <w:p w14:paraId="082D6102" w14:textId="586389F6" w:rsidR="00F55A78" w:rsidRPr="00F55A78" w:rsidRDefault="00F55A78" w:rsidP="00F55A78">
      <w:pPr>
        <w:spacing w:line="280" w:lineRule="exact"/>
        <w:ind w:firstLineChars="100" w:firstLine="203"/>
        <w:rPr>
          <w:rFonts w:ascii="ＭＳ 明朝" w:hAnsi="ＭＳ 明朝"/>
          <w:sz w:val="22"/>
          <w:szCs w:val="22"/>
        </w:rPr>
      </w:pPr>
      <w:r w:rsidRPr="00F55A78">
        <w:rPr>
          <w:rFonts w:ascii="ＭＳ 明朝" w:hAnsi="ＭＳ 明朝" w:hint="eastAsia"/>
          <w:sz w:val="22"/>
          <w:szCs w:val="22"/>
        </w:rPr>
        <w:t>（</w:t>
      </w:r>
      <w:r w:rsidR="00E22E72">
        <w:rPr>
          <w:rFonts w:ascii="ＭＳ 明朝" w:hAnsi="ＭＳ 明朝" w:hint="eastAsia"/>
          <w:sz w:val="22"/>
          <w:szCs w:val="22"/>
        </w:rPr>
        <w:t>17</w:t>
      </w:r>
      <w:r w:rsidRPr="00F55A78">
        <w:rPr>
          <w:rFonts w:ascii="ＭＳ 明朝" w:hAnsi="ＭＳ 明朝" w:hint="eastAsia"/>
          <w:sz w:val="22"/>
          <w:szCs w:val="22"/>
        </w:rPr>
        <w:t>）子どもの愛顔応援県民会議</w:t>
      </w:r>
      <w:r w:rsidRPr="00F55A78">
        <w:rPr>
          <w:rFonts w:ascii="ＭＳ 明朝" w:hAnsi="ＭＳ 明朝" w:hint="eastAsia"/>
          <w:sz w:val="22"/>
          <w:szCs w:val="22"/>
        </w:rPr>
        <w:tab/>
      </w:r>
      <w:r w:rsidRPr="00F55A78">
        <w:rPr>
          <w:rFonts w:ascii="ＭＳ 明朝" w:hAnsi="ＭＳ 明朝" w:hint="eastAsia"/>
          <w:sz w:val="22"/>
          <w:szCs w:val="22"/>
        </w:rPr>
        <w:tab/>
        <w:t xml:space="preserve">　　　　　　　　　　　</w:t>
      </w:r>
    </w:p>
    <w:p w14:paraId="4FEF4B10" w14:textId="78CA55B4"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w:t>
      </w:r>
      <w:r w:rsidR="00E22E72">
        <w:rPr>
          <w:rFonts w:ascii="ＭＳ 明朝" w:hAnsi="ＭＳ 明朝" w:hint="eastAsia"/>
          <w:sz w:val="22"/>
          <w:szCs w:val="22"/>
          <w:lang w:eastAsia="zh-CN"/>
        </w:rPr>
        <w:t>18</w:t>
      </w:r>
      <w:r w:rsidRPr="00F55A78">
        <w:rPr>
          <w:rFonts w:ascii="ＭＳ 明朝" w:hAnsi="ＭＳ 明朝" w:hint="eastAsia"/>
          <w:sz w:val="22"/>
          <w:szCs w:val="22"/>
          <w:lang w:eastAsia="zh-CN"/>
        </w:rPr>
        <w:t>）愛媛県再犯防止推進会議</w:t>
      </w:r>
    </w:p>
    <w:p w14:paraId="2A1F8DA4" w14:textId="0A7C0820" w:rsidR="00F55A78" w:rsidRPr="00F55A78" w:rsidRDefault="00F55A78" w:rsidP="00F55A78">
      <w:pPr>
        <w:spacing w:line="280" w:lineRule="exact"/>
        <w:ind w:firstLineChars="100" w:firstLine="203"/>
        <w:rPr>
          <w:rFonts w:ascii="ＭＳ 明朝" w:hAnsi="ＭＳ 明朝"/>
          <w:sz w:val="22"/>
          <w:szCs w:val="22"/>
        </w:rPr>
      </w:pPr>
      <w:r w:rsidRPr="00F55A78">
        <w:rPr>
          <w:rFonts w:ascii="ＭＳ 明朝" w:hAnsi="ＭＳ 明朝" w:hint="eastAsia"/>
          <w:sz w:val="22"/>
          <w:szCs w:val="22"/>
        </w:rPr>
        <w:t>（</w:t>
      </w:r>
      <w:r w:rsidR="00E22E72">
        <w:rPr>
          <w:rFonts w:ascii="ＭＳ 明朝" w:hAnsi="ＭＳ 明朝" w:hint="eastAsia"/>
          <w:sz w:val="22"/>
          <w:szCs w:val="22"/>
        </w:rPr>
        <w:t>19</w:t>
      </w:r>
      <w:r w:rsidRPr="00F55A78">
        <w:rPr>
          <w:rFonts w:ascii="ＭＳ 明朝" w:hAnsi="ＭＳ 明朝" w:hint="eastAsia"/>
          <w:sz w:val="22"/>
          <w:szCs w:val="22"/>
        </w:rPr>
        <w:t>）愛媛県障がい者権利擁護関係機関連携会議</w:t>
      </w:r>
      <w:r w:rsidRPr="00F55A78">
        <w:rPr>
          <w:rFonts w:ascii="ＭＳ 明朝" w:hAnsi="ＭＳ 明朝" w:hint="eastAsia"/>
          <w:sz w:val="22"/>
          <w:szCs w:val="22"/>
        </w:rPr>
        <w:tab/>
      </w:r>
      <w:r w:rsidRPr="00F55A78">
        <w:rPr>
          <w:rFonts w:ascii="ＭＳ 明朝" w:hAnsi="ＭＳ 明朝" w:hint="eastAsia"/>
          <w:sz w:val="22"/>
          <w:szCs w:val="22"/>
        </w:rPr>
        <w:tab/>
        <w:t xml:space="preserve">　　　　　　　　　　　</w:t>
      </w:r>
    </w:p>
    <w:p w14:paraId="1789847A" w14:textId="4D738EEB" w:rsidR="00F55A78" w:rsidRPr="00F55A78" w:rsidRDefault="00F55A78" w:rsidP="00F55A78">
      <w:pPr>
        <w:spacing w:line="280" w:lineRule="exact"/>
        <w:ind w:firstLineChars="100" w:firstLine="203"/>
        <w:rPr>
          <w:rFonts w:ascii="ＭＳ 明朝" w:hAnsi="ＭＳ 明朝"/>
          <w:sz w:val="22"/>
          <w:szCs w:val="22"/>
        </w:rPr>
      </w:pPr>
      <w:r w:rsidRPr="00F55A78">
        <w:rPr>
          <w:rFonts w:ascii="ＭＳ 明朝" w:hAnsi="ＭＳ 明朝" w:hint="eastAsia"/>
          <w:sz w:val="22"/>
          <w:szCs w:val="22"/>
        </w:rPr>
        <w:t>（</w:t>
      </w:r>
      <w:r w:rsidR="00E22E72">
        <w:rPr>
          <w:rFonts w:ascii="ＭＳ 明朝" w:hAnsi="ＭＳ 明朝" w:hint="eastAsia"/>
          <w:sz w:val="22"/>
          <w:szCs w:val="22"/>
        </w:rPr>
        <w:t>20</w:t>
      </w:r>
      <w:r w:rsidRPr="00F55A78">
        <w:rPr>
          <w:rFonts w:ascii="ＭＳ 明朝" w:hAnsi="ＭＳ 明朝" w:hint="eastAsia"/>
          <w:sz w:val="22"/>
          <w:szCs w:val="22"/>
        </w:rPr>
        <w:t xml:space="preserve">）交通安全県民総ぐるみ運動愛媛県本部　　</w:t>
      </w:r>
    </w:p>
    <w:p w14:paraId="11AC0321" w14:textId="33368B09"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w:t>
      </w:r>
      <w:r w:rsidR="00E22E72">
        <w:rPr>
          <w:rFonts w:ascii="ＭＳ 明朝" w:hAnsi="ＭＳ 明朝" w:hint="eastAsia"/>
          <w:sz w:val="22"/>
          <w:szCs w:val="22"/>
          <w:lang w:eastAsia="zh-CN"/>
        </w:rPr>
        <w:t>21</w:t>
      </w:r>
      <w:r w:rsidRPr="00F55A78">
        <w:rPr>
          <w:rFonts w:ascii="ＭＳ 明朝" w:hAnsi="ＭＳ 明朝" w:hint="eastAsia"/>
          <w:sz w:val="22"/>
          <w:szCs w:val="22"/>
          <w:lang w:eastAsia="zh-CN"/>
        </w:rPr>
        <w:t>）愛媛県青少年育成協議会</w:t>
      </w:r>
      <w:r w:rsidRPr="00F55A78">
        <w:rPr>
          <w:rFonts w:ascii="ＭＳ 明朝" w:hAnsi="ＭＳ 明朝" w:hint="eastAsia"/>
          <w:sz w:val="22"/>
          <w:szCs w:val="22"/>
          <w:lang w:eastAsia="zh-CN"/>
        </w:rPr>
        <w:tab/>
      </w:r>
      <w:r w:rsidRPr="00F55A78">
        <w:rPr>
          <w:rFonts w:ascii="ＭＳ 明朝" w:hAnsi="ＭＳ 明朝" w:hint="eastAsia"/>
          <w:sz w:val="22"/>
          <w:szCs w:val="22"/>
          <w:lang w:eastAsia="zh-CN"/>
        </w:rPr>
        <w:tab/>
        <w:t xml:space="preserve">　　　　　　　</w:t>
      </w:r>
    </w:p>
    <w:p w14:paraId="0F00D56B" w14:textId="38A2A057"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w:t>
      </w:r>
      <w:r w:rsidR="00E22E72">
        <w:rPr>
          <w:rFonts w:ascii="ＭＳ 明朝" w:hAnsi="ＭＳ 明朝" w:hint="eastAsia"/>
          <w:sz w:val="22"/>
          <w:szCs w:val="22"/>
          <w:lang w:eastAsia="zh-CN"/>
        </w:rPr>
        <w:t>22</w:t>
      </w:r>
      <w:r w:rsidRPr="00F55A78">
        <w:rPr>
          <w:rFonts w:ascii="ＭＳ 明朝" w:hAnsi="ＭＳ 明朝" w:hint="eastAsia"/>
          <w:sz w:val="22"/>
          <w:szCs w:val="22"/>
          <w:lang w:eastAsia="zh-CN"/>
        </w:rPr>
        <w:t>）愛媛県肢体不自由児協会</w:t>
      </w:r>
      <w:r w:rsidRPr="00F55A78">
        <w:rPr>
          <w:rFonts w:ascii="ＭＳ 明朝" w:hAnsi="ＭＳ 明朝" w:hint="eastAsia"/>
          <w:sz w:val="22"/>
          <w:szCs w:val="22"/>
          <w:lang w:eastAsia="zh-CN"/>
        </w:rPr>
        <w:tab/>
      </w:r>
      <w:r w:rsidRPr="00F55A78">
        <w:rPr>
          <w:rFonts w:ascii="ＭＳ 明朝" w:hAnsi="ＭＳ 明朝" w:hint="eastAsia"/>
          <w:sz w:val="22"/>
          <w:szCs w:val="22"/>
          <w:lang w:eastAsia="zh-CN"/>
        </w:rPr>
        <w:tab/>
        <w:t xml:space="preserve">　　　　　　　</w:t>
      </w:r>
    </w:p>
    <w:p w14:paraId="2E0827D7" w14:textId="2F49C927" w:rsidR="00F55A78" w:rsidRPr="00F55A78" w:rsidRDefault="00F55A78" w:rsidP="00F55A78">
      <w:pPr>
        <w:spacing w:line="280" w:lineRule="exact"/>
        <w:ind w:firstLineChars="100" w:firstLine="203"/>
        <w:rPr>
          <w:rFonts w:ascii="ＭＳ 明朝" w:hAnsi="ＭＳ 明朝"/>
          <w:sz w:val="22"/>
          <w:szCs w:val="22"/>
        </w:rPr>
      </w:pPr>
      <w:r w:rsidRPr="00F55A78">
        <w:rPr>
          <w:rFonts w:ascii="ＭＳ 明朝" w:hAnsi="ＭＳ 明朝" w:hint="eastAsia"/>
          <w:sz w:val="22"/>
          <w:szCs w:val="22"/>
        </w:rPr>
        <w:t>（</w:t>
      </w:r>
      <w:r w:rsidR="00E22E72">
        <w:rPr>
          <w:rFonts w:ascii="ＭＳ 明朝" w:hAnsi="ＭＳ 明朝" w:hint="eastAsia"/>
          <w:sz w:val="22"/>
          <w:szCs w:val="22"/>
        </w:rPr>
        <w:t>23</w:t>
      </w:r>
      <w:r w:rsidRPr="00F55A78">
        <w:rPr>
          <w:rFonts w:ascii="ＭＳ 明朝" w:hAnsi="ＭＳ 明朝" w:hint="eastAsia"/>
          <w:sz w:val="22"/>
          <w:szCs w:val="22"/>
        </w:rPr>
        <w:t>）愛媛県手をつなぐ育成会</w:t>
      </w:r>
    </w:p>
    <w:p w14:paraId="09ED1EE7" w14:textId="4736094E"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w:t>
      </w:r>
      <w:r w:rsidR="00E22E72">
        <w:rPr>
          <w:rFonts w:ascii="ＭＳ 明朝" w:hAnsi="ＭＳ 明朝" w:hint="eastAsia"/>
          <w:sz w:val="22"/>
          <w:szCs w:val="22"/>
          <w:lang w:eastAsia="zh-CN"/>
        </w:rPr>
        <w:t>24</w:t>
      </w:r>
      <w:r w:rsidRPr="00F55A78">
        <w:rPr>
          <w:rFonts w:ascii="ＭＳ 明朝" w:hAnsi="ＭＳ 明朝" w:hint="eastAsia"/>
          <w:sz w:val="22"/>
          <w:szCs w:val="22"/>
          <w:lang w:eastAsia="zh-CN"/>
        </w:rPr>
        <w:t>）愛媛県国民保健団体連合会苦情解決委員会</w:t>
      </w:r>
      <w:r w:rsidRPr="00F55A78">
        <w:rPr>
          <w:rFonts w:ascii="ＭＳ 明朝" w:hAnsi="ＭＳ 明朝" w:hint="eastAsia"/>
          <w:sz w:val="22"/>
          <w:szCs w:val="22"/>
          <w:lang w:eastAsia="zh-CN"/>
        </w:rPr>
        <w:tab/>
      </w:r>
      <w:r w:rsidRPr="00F55A78">
        <w:rPr>
          <w:rFonts w:ascii="ＭＳ 明朝" w:hAnsi="ＭＳ 明朝" w:hint="eastAsia"/>
          <w:sz w:val="22"/>
          <w:szCs w:val="22"/>
          <w:lang w:eastAsia="zh-CN"/>
        </w:rPr>
        <w:tab/>
      </w:r>
      <w:r w:rsidRPr="00F55A78">
        <w:rPr>
          <w:rFonts w:ascii="ＭＳ 明朝" w:hAnsi="ＭＳ 明朝" w:hint="eastAsia"/>
          <w:sz w:val="22"/>
          <w:szCs w:val="22"/>
          <w:lang w:eastAsia="zh-CN"/>
        </w:rPr>
        <w:tab/>
      </w:r>
      <w:r w:rsidRPr="00F55A78">
        <w:rPr>
          <w:rFonts w:ascii="ＭＳ 明朝" w:hAnsi="ＭＳ 明朝" w:hint="eastAsia"/>
          <w:sz w:val="22"/>
          <w:szCs w:val="22"/>
          <w:lang w:eastAsia="zh-CN"/>
        </w:rPr>
        <w:tab/>
        <w:t xml:space="preserve">　　　　　　　</w:t>
      </w:r>
    </w:p>
    <w:p w14:paraId="68C73572" w14:textId="1DB3D5B4" w:rsidR="00F55A78" w:rsidRPr="00F55A78" w:rsidRDefault="00F55A78" w:rsidP="00F55A78">
      <w:pPr>
        <w:spacing w:line="280" w:lineRule="exact"/>
        <w:ind w:firstLineChars="100" w:firstLine="203"/>
        <w:rPr>
          <w:rFonts w:ascii="ＭＳ 明朝" w:hAnsi="ＭＳ 明朝"/>
          <w:sz w:val="22"/>
          <w:szCs w:val="22"/>
        </w:rPr>
      </w:pPr>
      <w:r w:rsidRPr="00F55A78">
        <w:rPr>
          <w:rFonts w:ascii="ＭＳ 明朝" w:hAnsi="ＭＳ 明朝" w:hint="eastAsia"/>
          <w:sz w:val="22"/>
          <w:szCs w:val="22"/>
        </w:rPr>
        <w:t>（</w:t>
      </w:r>
      <w:r w:rsidR="00E22E72">
        <w:rPr>
          <w:rFonts w:ascii="ＭＳ 明朝" w:hAnsi="ＭＳ 明朝" w:hint="eastAsia"/>
          <w:sz w:val="22"/>
          <w:szCs w:val="22"/>
        </w:rPr>
        <w:t>25</w:t>
      </w:r>
      <w:r w:rsidRPr="00F55A78">
        <w:rPr>
          <w:rFonts w:ascii="ＭＳ 明朝" w:hAnsi="ＭＳ 明朝" w:hint="eastAsia"/>
          <w:sz w:val="22"/>
          <w:szCs w:val="22"/>
        </w:rPr>
        <w:t>）財団法人えひめ女性財団</w:t>
      </w:r>
      <w:r w:rsidRPr="00F55A78">
        <w:rPr>
          <w:rFonts w:ascii="ＭＳ 明朝" w:hAnsi="ＭＳ 明朝" w:hint="eastAsia"/>
          <w:sz w:val="22"/>
          <w:szCs w:val="22"/>
        </w:rPr>
        <w:tab/>
      </w:r>
      <w:r w:rsidRPr="00F55A78">
        <w:rPr>
          <w:rFonts w:ascii="ＭＳ 明朝" w:hAnsi="ＭＳ 明朝" w:hint="eastAsia"/>
          <w:sz w:val="22"/>
          <w:szCs w:val="22"/>
        </w:rPr>
        <w:tab/>
        <w:t xml:space="preserve">　　　　　　　</w:t>
      </w:r>
    </w:p>
    <w:p w14:paraId="3D5A32BA" w14:textId="5D25943C" w:rsidR="00F55A78" w:rsidRPr="00F55A78" w:rsidRDefault="00F55A78" w:rsidP="00F55A78">
      <w:pPr>
        <w:spacing w:line="280" w:lineRule="exact"/>
        <w:ind w:firstLineChars="100" w:firstLine="203"/>
        <w:rPr>
          <w:rFonts w:ascii="ＭＳ 明朝" w:hAnsi="ＭＳ 明朝"/>
          <w:sz w:val="22"/>
          <w:szCs w:val="22"/>
        </w:rPr>
      </w:pPr>
      <w:r w:rsidRPr="00F55A78">
        <w:rPr>
          <w:rFonts w:ascii="ＭＳ 明朝" w:hAnsi="ＭＳ 明朝" w:hint="eastAsia"/>
          <w:sz w:val="22"/>
          <w:szCs w:val="22"/>
        </w:rPr>
        <w:t>（</w:t>
      </w:r>
      <w:r w:rsidR="00E22E72">
        <w:rPr>
          <w:rFonts w:ascii="ＭＳ 明朝" w:hAnsi="ＭＳ 明朝" w:hint="eastAsia"/>
          <w:sz w:val="22"/>
          <w:szCs w:val="22"/>
        </w:rPr>
        <w:t>26</w:t>
      </w:r>
      <w:r w:rsidRPr="00F55A78">
        <w:rPr>
          <w:rFonts w:ascii="ＭＳ 明朝" w:hAnsi="ＭＳ 明朝" w:hint="eastAsia"/>
          <w:sz w:val="22"/>
          <w:szCs w:val="22"/>
        </w:rPr>
        <w:t>）児童自立支援施設・ひびき分校等関係機関会議</w:t>
      </w:r>
      <w:r w:rsidRPr="00F55A78">
        <w:rPr>
          <w:rFonts w:ascii="ＭＳ 明朝" w:hAnsi="ＭＳ 明朝" w:hint="eastAsia"/>
          <w:sz w:val="22"/>
          <w:szCs w:val="22"/>
        </w:rPr>
        <w:tab/>
        <w:t xml:space="preserve">　　　</w:t>
      </w:r>
    </w:p>
    <w:p w14:paraId="4858DB04" w14:textId="7D2B093A"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w:t>
      </w:r>
      <w:r w:rsidR="00E22E72">
        <w:rPr>
          <w:rFonts w:ascii="ＭＳ 明朝" w:hAnsi="ＭＳ 明朝" w:hint="eastAsia"/>
          <w:sz w:val="22"/>
          <w:szCs w:val="22"/>
          <w:lang w:eastAsia="zh-CN"/>
        </w:rPr>
        <w:t>27</w:t>
      </w:r>
      <w:r w:rsidRPr="00F55A78">
        <w:rPr>
          <w:rFonts w:ascii="ＭＳ 明朝" w:hAnsi="ＭＳ 明朝" w:hint="eastAsia"/>
          <w:sz w:val="22"/>
          <w:szCs w:val="22"/>
          <w:lang w:eastAsia="zh-CN"/>
        </w:rPr>
        <w:t xml:space="preserve">）愛媛県共同募金会　　　　　　　　　　　　　　　　　</w:t>
      </w:r>
    </w:p>
    <w:p w14:paraId="13D7134E" w14:textId="6E5FE528"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w:t>
      </w:r>
      <w:r w:rsidR="00E22E72">
        <w:rPr>
          <w:rFonts w:ascii="ＭＳ 明朝" w:hAnsi="ＭＳ 明朝" w:hint="eastAsia"/>
          <w:sz w:val="22"/>
          <w:szCs w:val="22"/>
          <w:lang w:eastAsia="zh-CN"/>
        </w:rPr>
        <w:t>28</w:t>
      </w:r>
      <w:r w:rsidRPr="00F55A78">
        <w:rPr>
          <w:rFonts w:ascii="ＭＳ 明朝" w:hAnsi="ＭＳ 明朝" w:hint="eastAsia"/>
          <w:sz w:val="22"/>
          <w:szCs w:val="22"/>
          <w:lang w:eastAsia="zh-CN"/>
        </w:rPr>
        <w:t xml:space="preserve">）愛媛県共同募金会　配分委員会　　　　　　　　　　　　　　　</w:t>
      </w:r>
    </w:p>
    <w:p w14:paraId="3D0C4B90" w14:textId="10507161"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w:t>
      </w:r>
      <w:r w:rsidR="00E22E72">
        <w:rPr>
          <w:rFonts w:ascii="ＭＳ 明朝" w:hAnsi="ＭＳ 明朝" w:hint="eastAsia"/>
          <w:sz w:val="22"/>
          <w:szCs w:val="22"/>
          <w:lang w:eastAsia="zh-CN"/>
        </w:rPr>
        <w:t>29</w:t>
      </w:r>
      <w:r w:rsidRPr="00F55A78">
        <w:rPr>
          <w:rFonts w:ascii="ＭＳ 明朝" w:hAnsi="ＭＳ 明朝" w:hint="eastAsia"/>
          <w:sz w:val="22"/>
          <w:szCs w:val="22"/>
          <w:lang w:eastAsia="zh-CN"/>
        </w:rPr>
        <w:t>）愛媛県社会福祉協議会副会長</w:t>
      </w:r>
    </w:p>
    <w:p w14:paraId="1BBB9DF2" w14:textId="00B30159"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w:t>
      </w:r>
      <w:r w:rsidR="00E22E72">
        <w:rPr>
          <w:rFonts w:ascii="ＭＳ 明朝" w:hAnsi="ＭＳ 明朝" w:hint="eastAsia"/>
          <w:sz w:val="22"/>
          <w:szCs w:val="22"/>
          <w:lang w:eastAsia="zh-CN"/>
        </w:rPr>
        <w:t>30</w:t>
      </w:r>
      <w:r w:rsidRPr="00F55A78">
        <w:rPr>
          <w:rFonts w:ascii="ＭＳ 明朝" w:hAnsi="ＭＳ 明朝" w:hint="eastAsia"/>
          <w:sz w:val="22"/>
          <w:szCs w:val="22"/>
          <w:lang w:eastAsia="zh-CN"/>
        </w:rPr>
        <w:t xml:space="preserve">）愛媛県社会福祉協議会評議員　　　　　　　　　　　　　　　</w:t>
      </w:r>
    </w:p>
    <w:p w14:paraId="07A6FD19" w14:textId="41490704"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w:t>
      </w:r>
      <w:r w:rsidR="00E22E72">
        <w:rPr>
          <w:rFonts w:ascii="ＭＳ 明朝" w:hAnsi="ＭＳ 明朝" w:hint="eastAsia"/>
          <w:sz w:val="22"/>
          <w:szCs w:val="22"/>
          <w:lang w:eastAsia="zh-CN"/>
        </w:rPr>
        <w:t>31</w:t>
      </w:r>
      <w:r w:rsidRPr="00F55A78">
        <w:rPr>
          <w:rFonts w:ascii="ＭＳ 明朝" w:hAnsi="ＭＳ 明朝" w:hint="eastAsia"/>
          <w:sz w:val="22"/>
          <w:szCs w:val="22"/>
          <w:lang w:eastAsia="zh-CN"/>
        </w:rPr>
        <w:t xml:space="preserve">）愛媛県社会福祉協議会資金審査等運営委員会　　　　　　　　　　　　</w:t>
      </w:r>
    </w:p>
    <w:p w14:paraId="2C4853B1" w14:textId="5188EC32" w:rsidR="00F55A78" w:rsidRPr="00F55A78"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w:t>
      </w:r>
      <w:r w:rsidR="00E22E72">
        <w:rPr>
          <w:rFonts w:ascii="ＭＳ 明朝" w:hAnsi="ＭＳ 明朝" w:hint="eastAsia"/>
          <w:sz w:val="22"/>
          <w:szCs w:val="22"/>
          <w:lang w:eastAsia="zh-CN"/>
        </w:rPr>
        <w:t>32</w:t>
      </w:r>
      <w:r w:rsidRPr="00F55A78">
        <w:rPr>
          <w:rFonts w:ascii="ＭＳ 明朝" w:hAnsi="ＭＳ 明朝" w:hint="eastAsia"/>
          <w:sz w:val="22"/>
          <w:szCs w:val="22"/>
          <w:lang w:eastAsia="zh-CN"/>
        </w:rPr>
        <w:t xml:space="preserve">）愛媛県社会福祉協議会総合企画委員会　　　　　　　　　　</w:t>
      </w:r>
      <w:r w:rsidRPr="00F55A78">
        <w:rPr>
          <w:rFonts w:ascii="ＭＳ 明朝" w:hAnsi="ＭＳ 明朝" w:hint="eastAsia"/>
          <w:sz w:val="22"/>
          <w:szCs w:val="22"/>
          <w:lang w:eastAsia="zh-CN"/>
        </w:rPr>
        <w:tab/>
        <w:t xml:space="preserve">　　　　　　　　　　　　　　　　　　　　</w:t>
      </w:r>
    </w:p>
    <w:p w14:paraId="6DBF7C33" w14:textId="271B6692" w:rsidR="00F55A78" w:rsidRPr="00F55A78" w:rsidRDefault="00F55A78" w:rsidP="00F55A78">
      <w:pPr>
        <w:spacing w:line="280" w:lineRule="exact"/>
        <w:ind w:firstLineChars="100" w:firstLine="203"/>
        <w:rPr>
          <w:rFonts w:ascii="ＭＳ 明朝" w:hAnsi="ＭＳ 明朝"/>
          <w:sz w:val="22"/>
          <w:szCs w:val="22"/>
        </w:rPr>
      </w:pPr>
      <w:r w:rsidRPr="00F55A78">
        <w:rPr>
          <w:rFonts w:ascii="ＭＳ 明朝" w:hAnsi="ＭＳ 明朝" w:hint="eastAsia"/>
          <w:sz w:val="22"/>
          <w:szCs w:val="22"/>
        </w:rPr>
        <w:t>（</w:t>
      </w:r>
      <w:r w:rsidR="00E22E72">
        <w:rPr>
          <w:rFonts w:ascii="ＭＳ 明朝" w:hAnsi="ＭＳ 明朝" w:hint="eastAsia"/>
          <w:sz w:val="22"/>
          <w:szCs w:val="22"/>
        </w:rPr>
        <w:t>33</w:t>
      </w:r>
      <w:r w:rsidRPr="00F55A78">
        <w:rPr>
          <w:rFonts w:ascii="ＭＳ 明朝" w:hAnsi="ＭＳ 明朝" w:hint="eastAsia"/>
          <w:sz w:val="22"/>
          <w:szCs w:val="22"/>
        </w:rPr>
        <w:t>）愛媛県介護実習・普及センター運営委員会</w:t>
      </w:r>
    </w:p>
    <w:p w14:paraId="57EC2F55" w14:textId="225F6948" w:rsidR="00F55A78" w:rsidRPr="00E02534" w:rsidRDefault="00F55A78" w:rsidP="00F55A78">
      <w:pPr>
        <w:spacing w:line="280" w:lineRule="exact"/>
        <w:ind w:firstLineChars="100" w:firstLine="203"/>
        <w:rPr>
          <w:rFonts w:ascii="ＭＳ 明朝" w:hAnsi="ＭＳ 明朝"/>
          <w:sz w:val="22"/>
          <w:szCs w:val="22"/>
          <w:lang w:eastAsia="zh-CN"/>
        </w:rPr>
      </w:pPr>
      <w:r w:rsidRPr="00F55A78">
        <w:rPr>
          <w:rFonts w:ascii="ＭＳ 明朝" w:hAnsi="ＭＳ 明朝" w:hint="eastAsia"/>
          <w:sz w:val="22"/>
          <w:szCs w:val="22"/>
          <w:lang w:eastAsia="zh-CN"/>
        </w:rPr>
        <w:t>（</w:t>
      </w:r>
      <w:r w:rsidR="00E22E72">
        <w:rPr>
          <w:rFonts w:ascii="ＭＳ 明朝" w:hAnsi="ＭＳ 明朝" w:hint="eastAsia"/>
          <w:sz w:val="22"/>
          <w:szCs w:val="22"/>
          <w:lang w:eastAsia="zh-CN"/>
        </w:rPr>
        <w:t>34</w:t>
      </w:r>
      <w:r w:rsidRPr="00F55A78">
        <w:rPr>
          <w:rFonts w:ascii="ＭＳ 明朝" w:hAnsi="ＭＳ 明朝" w:hint="eastAsia"/>
          <w:sz w:val="22"/>
          <w:szCs w:val="22"/>
          <w:lang w:eastAsia="zh-CN"/>
        </w:rPr>
        <w:t xml:space="preserve">）愛媛県運営適正化委員会　</w:t>
      </w:r>
    </w:p>
    <w:p w14:paraId="7FCA2B20" w14:textId="0BAED81B" w:rsidR="00A44C07" w:rsidRPr="00E02534" w:rsidRDefault="00A44C07" w:rsidP="006E0DFD">
      <w:pPr>
        <w:spacing w:line="280" w:lineRule="exact"/>
        <w:ind w:firstLineChars="100" w:firstLine="203"/>
        <w:rPr>
          <w:rFonts w:ascii="ＭＳ 明朝" w:hAnsi="ＭＳ 明朝"/>
          <w:sz w:val="22"/>
          <w:szCs w:val="22"/>
          <w:lang w:eastAsia="zh-CN"/>
        </w:rPr>
      </w:pPr>
    </w:p>
    <w:sectPr w:rsidR="00A44C07" w:rsidRPr="00E02534" w:rsidSect="00B205A5">
      <w:pgSz w:w="11906" w:h="16838" w:code="9"/>
      <w:pgMar w:top="851" w:right="1133" w:bottom="851" w:left="1418" w:header="851" w:footer="992" w:gutter="0"/>
      <w:cols w:space="425"/>
      <w:docGrid w:type="linesAndChars" w:linePitch="320" w:charSpace="-34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53EC7B" w14:textId="77777777" w:rsidR="0042518F" w:rsidRDefault="0042518F" w:rsidP="00F67FBC">
      <w:r>
        <w:separator/>
      </w:r>
    </w:p>
  </w:endnote>
  <w:endnote w:type="continuationSeparator" w:id="0">
    <w:p w14:paraId="739F84C5" w14:textId="77777777" w:rsidR="0042518F" w:rsidRDefault="0042518F" w:rsidP="00F67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690E1B" w14:textId="77777777" w:rsidR="0042518F" w:rsidRDefault="0042518F" w:rsidP="00F67FBC">
      <w:r>
        <w:separator/>
      </w:r>
    </w:p>
  </w:footnote>
  <w:footnote w:type="continuationSeparator" w:id="0">
    <w:p w14:paraId="2BCE7B5C" w14:textId="77777777" w:rsidR="0042518F" w:rsidRDefault="0042518F" w:rsidP="00F67F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254883"/>
    <w:multiLevelType w:val="hybridMultilevel"/>
    <w:tmpl w:val="89224894"/>
    <w:lvl w:ilvl="0" w:tplc="04103B8A">
      <w:start w:val="1"/>
      <w:numFmt w:val="decimal"/>
      <w:lvlText w:val="(%1)"/>
      <w:lvlJc w:val="left"/>
      <w:pPr>
        <w:tabs>
          <w:tab w:val="num" w:pos="1050"/>
        </w:tabs>
        <w:ind w:left="1050" w:hanging="375"/>
      </w:pPr>
      <w:rPr>
        <w:rFonts w:hint="eastAsia"/>
      </w:rPr>
    </w:lvl>
    <w:lvl w:ilvl="1" w:tplc="04090017" w:tentative="1">
      <w:start w:val="1"/>
      <w:numFmt w:val="aiueoFullWidth"/>
      <w:lvlText w:val="(%2)"/>
      <w:lvlJc w:val="left"/>
      <w:pPr>
        <w:tabs>
          <w:tab w:val="num" w:pos="1515"/>
        </w:tabs>
        <w:ind w:left="1515" w:hanging="420"/>
      </w:pPr>
    </w:lvl>
    <w:lvl w:ilvl="2" w:tplc="04090011" w:tentative="1">
      <w:start w:val="1"/>
      <w:numFmt w:val="decimalEnclosedCircle"/>
      <w:lvlText w:val="%3"/>
      <w:lvlJc w:val="left"/>
      <w:pPr>
        <w:tabs>
          <w:tab w:val="num" w:pos="1935"/>
        </w:tabs>
        <w:ind w:left="1935" w:hanging="420"/>
      </w:pPr>
    </w:lvl>
    <w:lvl w:ilvl="3" w:tplc="0409000F" w:tentative="1">
      <w:start w:val="1"/>
      <w:numFmt w:val="decimal"/>
      <w:lvlText w:val="%4."/>
      <w:lvlJc w:val="left"/>
      <w:pPr>
        <w:tabs>
          <w:tab w:val="num" w:pos="2355"/>
        </w:tabs>
        <w:ind w:left="2355" w:hanging="420"/>
      </w:pPr>
    </w:lvl>
    <w:lvl w:ilvl="4" w:tplc="04090017" w:tentative="1">
      <w:start w:val="1"/>
      <w:numFmt w:val="aiueoFullWidth"/>
      <w:lvlText w:val="(%5)"/>
      <w:lvlJc w:val="left"/>
      <w:pPr>
        <w:tabs>
          <w:tab w:val="num" w:pos="2775"/>
        </w:tabs>
        <w:ind w:left="2775" w:hanging="420"/>
      </w:pPr>
    </w:lvl>
    <w:lvl w:ilvl="5" w:tplc="04090011" w:tentative="1">
      <w:start w:val="1"/>
      <w:numFmt w:val="decimalEnclosedCircle"/>
      <w:lvlText w:val="%6"/>
      <w:lvlJc w:val="left"/>
      <w:pPr>
        <w:tabs>
          <w:tab w:val="num" w:pos="3195"/>
        </w:tabs>
        <w:ind w:left="3195" w:hanging="420"/>
      </w:pPr>
    </w:lvl>
    <w:lvl w:ilvl="6" w:tplc="0409000F" w:tentative="1">
      <w:start w:val="1"/>
      <w:numFmt w:val="decimal"/>
      <w:lvlText w:val="%7."/>
      <w:lvlJc w:val="left"/>
      <w:pPr>
        <w:tabs>
          <w:tab w:val="num" w:pos="3615"/>
        </w:tabs>
        <w:ind w:left="3615" w:hanging="420"/>
      </w:pPr>
    </w:lvl>
    <w:lvl w:ilvl="7" w:tplc="04090017" w:tentative="1">
      <w:start w:val="1"/>
      <w:numFmt w:val="aiueoFullWidth"/>
      <w:lvlText w:val="(%8)"/>
      <w:lvlJc w:val="left"/>
      <w:pPr>
        <w:tabs>
          <w:tab w:val="num" w:pos="4035"/>
        </w:tabs>
        <w:ind w:left="4035" w:hanging="420"/>
      </w:pPr>
    </w:lvl>
    <w:lvl w:ilvl="8" w:tplc="04090011" w:tentative="1">
      <w:start w:val="1"/>
      <w:numFmt w:val="decimalEnclosedCircle"/>
      <w:lvlText w:val="%9"/>
      <w:lvlJc w:val="left"/>
      <w:pPr>
        <w:tabs>
          <w:tab w:val="num" w:pos="4455"/>
        </w:tabs>
        <w:ind w:left="4455" w:hanging="420"/>
      </w:pPr>
    </w:lvl>
  </w:abstractNum>
  <w:abstractNum w:abstractNumId="1" w15:restartNumberingAfterBreak="0">
    <w:nsid w:val="13FB29A9"/>
    <w:multiLevelType w:val="hybridMultilevel"/>
    <w:tmpl w:val="30DA8AB0"/>
    <w:lvl w:ilvl="0" w:tplc="48D0C118">
      <w:start w:val="1"/>
      <w:numFmt w:val="decimal"/>
      <w:lvlText w:val="(%1)"/>
      <w:lvlJc w:val="left"/>
      <w:pPr>
        <w:tabs>
          <w:tab w:val="num" w:pos="810"/>
        </w:tabs>
        <w:ind w:left="810" w:hanging="360"/>
      </w:pPr>
      <w:rPr>
        <w:rFonts w:hint="eastAsia"/>
      </w:rPr>
    </w:lvl>
    <w:lvl w:ilvl="1" w:tplc="04090017" w:tentative="1">
      <w:start w:val="1"/>
      <w:numFmt w:val="aiueoFullWidth"/>
      <w:lvlText w:val="(%2)"/>
      <w:lvlJc w:val="left"/>
      <w:pPr>
        <w:tabs>
          <w:tab w:val="num" w:pos="1290"/>
        </w:tabs>
        <w:ind w:left="1290" w:hanging="420"/>
      </w:pPr>
    </w:lvl>
    <w:lvl w:ilvl="2" w:tplc="04090011" w:tentative="1">
      <w:start w:val="1"/>
      <w:numFmt w:val="decimalEnclosedCircle"/>
      <w:lvlText w:val="%3"/>
      <w:lvlJc w:val="lef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7" w:tentative="1">
      <w:start w:val="1"/>
      <w:numFmt w:val="aiueoFullWidth"/>
      <w:lvlText w:val="(%5)"/>
      <w:lvlJc w:val="left"/>
      <w:pPr>
        <w:tabs>
          <w:tab w:val="num" w:pos="2550"/>
        </w:tabs>
        <w:ind w:left="2550" w:hanging="420"/>
      </w:pPr>
    </w:lvl>
    <w:lvl w:ilvl="5" w:tplc="04090011" w:tentative="1">
      <w:start w:val="1"/>
      <w:numFmt w:val="decimalEnclosedCircle"/>
      <w:lvlText w:val="%6"/>
      <w:lvlJc w:val="lef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7" w:tentative="1">
      <w:start w:val="1"/>
      <w:numFmt w:val="aiueoFullWidth"/>
      <w:lvlText w:val="(%8)"/>
      <w:lvlJc w:val="left"/>
      <w:pPr>
        <w:tabs>
          <w:tab w:val="num" w:pos="3810"/>
        </w:tabs>
        <w:ind w:left="3810" w:hanging="420"/>
      </w:pPr>
    </w:lvl>
    <w:lvl w:ilvl="8" w:tplc="04090011" w:tentative="1">
      <w:start w:val="1"/>
      <w:numFmt w:val="decimalEnclosedCircle"/>
      <w:lvlText w:val="%9"/>
      <w:lvlJc w:val="left"/>
      <w:pPr>
        <w:tabs>
          <w:tab w:val="num" w:pos="4230"/>
        </w:tabs>
        <w:ind w:left="4230" w:hanging="420"/>
      </w:pPr>
    </w:lvl>
  </w:abstractNum>
  <w:abstractNum w:abstractNumId="2" w15:restartNumberingAfterBreak="0">
    <w:nsid w:val="18373291"/>
    <w:multiLevelType w:val="hybridMultilevel"/>
    <w:tmpl w:val="7C7AF714"/>
    <w:lvl w:ilvl="0" w:tplc="0A26B31A">
      <w:numFmt w:val="bullet"/>
      <w:lvlText w:val="※"/>
      <w:lvlJc w:val="left"/>
      <w:pPr>
        <w:ind w:left="765" w:hanging="360"/>
      </w:pPr>
      <w:rPr>
        <w:rFonts w:ascii="ＭＳ 明朝" w:eastAsia="ＭＳ 明朝" w:hAnsi="ＭＳ 明朝" w:cs="Times New Roman" w:hint="eastAsia"/>
      </w:rPr>
    </w:lvl>
    <w:lvl w:ilvl="1" w:tplc="0409000B" w:tentative="1">
      <w:start w:val="1"/>
      <w:numFmt w:val="bullet"/>
      <w:lvlText w:val=""/>
      <w:lvlJc w:val="left"/>
      <w:pPr>
        <w:ind w:left="1245" w:hanging="420"/>
      </w:pPr>
      <w:rPr>
        <w:rFonts w:ascii="Wingdings" w:hAnsi="Wingdings" w:hint="default"/>
      </w:rPr>
    </w:lvl>
    <w:lvl w:ilvl="2" w:tplc="0409000D" w:tentative="1">
      <w:start w:val="1"/>
      <w:numFmt w:val="bullet"/>
      <w:lvlText w:val=""/>
      <w:lvlJc w:val="left"/>
      <w:pPr>
        <w:ind w:left="1665" w:hanging="420"/>
      </w:pPr>
      <w:rPr>
        <w:rFonts w:ascii="Wingdings" w:hAnsi="Wingdings" w:hint="default"/>
      </w:rPr>
    </w:lvl>
    <w:lvl w:ilvl="3" w:tplc="04090001" w:tentative="1">
      <w:start w:val="1"/>
      <w:numFmt w:val="bullet"/>
      <w:lvlText w:val=""/>
      <w:lvlJc w:val="left"/>
      <w:pPr>
        <w:ind w:left="2085" w:hanging="420"/>
      </w:pPr>
      <w:rPr>
        <w:rFonts w:ascii="Wingdings" w:hAnsi="Wingdings" w:hint="default"/>
      </w:rPr>
    </w:lvl>
    <w:lvl w:ilvl="4" w:tplc="0409000B" w:tentative="1">
      <w:start w:val="1"/>
      <w:numFmt w:val="bullet"/>
      <w:lvlText w:val=""/>
      <w:lvlJc w:val="left"/>
      <w:pPr>
        <w:ind w:left="2505" w:hanging="420"/>
      </w:pPr>
      <w:rPr>
        <w:rFonts w:ascii="Wingdings" w:hAnsi="Wingdings" w:hint="default"/>
      </w:rPr>
    </w:lvl>
    <w:lvl w:ilvl="5" w:tplc="0409000D" w:tentative="1">
      <w:start w:val="1"/>
      <w:numFmt w:val="bullet"/>
      <w:lvlText w:val=""/>
      <w:lvlJc w:val="left"/>
      <w:pPr>
        <w:ind w:left="2925" w:hanging="420"/>
      </w:pPr>
      <w:rPr>
        <w:rFonts w:ascii="Wingdings" w:hAnsi="Wingdings" w:hint="default"/>
      </w:rPr>
    </w:lvl>
    <w:lvl w:ilvl="6" w:tplc="04090001" w:tentative="1">
      <w:start w:val="1"/>
      <w:numFmt w:val="bullet"/>
      <w:lvlText w:val=""/>
      <w:lvlJc w:val="left"/>
      <w:pPr>
        <w:ind w:left="3345" w:hanging="420"/>
      </w:pPr>
      <w:rPr>
        <w:rFonts w:ascii="Wingdings" w:hAnsi="Wingdings" w:hint="default"/>
      </w:rPr>
    </w:lvl>
    <w:lvl w:ilvl="7" w:tplc="0409000B" w:tentative="1">
      <w:start w:val="1"/>
      <w:numFmt w:val="bullet"/>
      <w:lvlText w:val=""/>
      <w:lvlJc w:val="left"/>
      <w:pPr>
        <w:ind w:left="3765" w:hanging="420"/>
      </w:pPr>
      <w:rPr>
        <w:rFonts w:ascii="Wingdings" w:hAnsi="Wingdings" w:hint="default"/>
      </w:rPr>
    </w:lvl>
    <w:lvl w:ilvl="8" w:tplc="0409000D" w:tentative="1">
      <w:start w:val="1"/>
      <w:numFmt w:val="bullet"/>
      <w:lvlText w:val=""/>
      <w:lvlJc w:val="left"/>
      <w:pPr>
        <w:ind w:left="4185" w:hanging="420"/>
      </w:pPr>
      <w:rPr>
        <w:rFonts w:ascii="Wingdings" w:hAnsi="Wingdings" w:hint="default"/>
      </w:rPr>
    </w:lvl>
  </w:abstractNum>
  <w:abstractNum w:abstractNumId="3" w15:restartNumberingAfterBreak="0">
    <w:nsid w:val="3BE16C39"/>
    <w:multiLevelType w:val="hybridMultilevel"/>
    <w:tmpl w:val="15EC7BAA"/>
    <w:lvl w:ilvl="0" w:tplc="37A62E50">
      <w:start w:val="1"/>
      <w:numFmt w:val="decimal"/>
      <w:lvlText w:val="(%1)"/>
      <w:lvlJc w:val="left"/>
      <w:pPr>
        <w:tabs>
          <w:tab w:val="num" w:pos="810"/>
        </w:tabs>
        <w:ind w:left="810" w:hanging="360"/>
      </w:pPr>
      <w:rPr>
        <w:rFonts w:hint="eastAsia"/>
      </w:rPr>
    </w:lvl>
    <w:lvl w:ilvl="1" w:tplc="04090017" w:tentative="1">
      <w:start w:val="1"/>
      <w:numFmt w:val="aiueoFullWidth"/>
      <w:lvlText w:val="(%2)"/>
      <w:lvlJc w:val="left"/>
      <w:pPr>
        <w:tabs>
          <w:tab w:val="num" w:pos="1290"/>
        </w:tabs>
        <w:ind w:left="1290" w:hanging="420"/>
      </w:pPr>
    </w:lvl>
    <w:lvl w:ilvl="2" w:tplc="04090011" w:tentative="1">
      <w:start w:val="1"/>
      <w:numFmt w:val="decimalEnclosedCircle"/>
      <w:lvlText w:val="%3"/>
      <w:lvlJc w:val="lef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7" w:tentative="1">
      <w:start w:val="1"/>
      <w:numFmt w:val="aiueoFullWidth"/>
      <w:lvlText w:val="(%5)"/>
      <w:lvlJc w:val="left"/>
      <w:pPr>
        <w:tabs>
          <w:tab w:val="num" w:pos="2550"/>
        </w:tabs>
        <w:ind w:left="2550" w:hanging="420"/>
      </w:pPr>
    </w:lvl>
    <w:lvl w:ilvl="5" w:tplc="04090011" w:tentative="1">
      <w:start w:val="1"/>
      <w:numFmt w:val="decimalEnclosedCircle"/>
      <w:lvlText w:val="%6"/>
      <w:lvlJc w:val="lef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7" w:tentative="1">
      <w:start w:val="1"/>
      <w:numFmt w:val="aiueoFullWidth"/>
      <w:lvlText w:val="(%8)"/>
      <w:lvlJc w:val="left"/>
      <w:pPr>
        <w:tabs>
          <w:tab w:val="num" w:pos="3810"/>
        </w:tabs>
        <w:ind w:left="3810" w:hanging="420"/>
      </w:pPr>
    </w:lvl>
    <w:lvl w:ilvl="8" w:tplc="04090011" w:tentative="1">
      <w:start w:val="1"/>
      <w:numFmt w:val="decimalEnclosedCircle"/>
      <w:lvlText w:val="%9"/>
      <w:lvlJc w:val="left"/>
      <w:pPr>
        <w:tabs>
          <w:tab w:val="num" w:pos="4230"/>
        </w:tabs>
        <w:ind w:left="4230" w:hanging="420"/>
      </w:pPr>
    </w:lvl>
  </w:abstractNum>
  <w:abstractNum w:abstractNumId="4" w15:restartNumberingAfterBreak="0">
    <w:nsid w:val="53DF5E2A"/>
    <w:multiLevelType w:val="hybridMultilevel"/>
    <w:tmpl w:val="215E82EA"/>
    <w:lvl w:ilvl="0" w:tplc="DE423E12">
      <w:start w:val="5"/>
      <w:numFmt w:val="decimal"/>
      <w:lvlText w:val="(%1)"/>
      <w:lvlJc w:val="left"/>
      <w:pPr>
        <w:tabs>
          <w:tab w:val="num" w:pos="1035"/>
        </w:tabs>
        <w:ind w:left="1035" w:hanging="360"/>
      </w:pPr>
      <w:rPr>
        <w:rFonts w:hint="eastAsia"/>
      </w:rPr>
    </w:lvl>
    <w:lvl w:ilvl="1" w:tplc="C680CDC0">
      <w:start w:val="1"/>
      <w:numFmt w:val="decimalEnclosedCircle"/>
      <w:lvlText w:val="%2"/>
      <w:lvlJc w:val="left"/>
      <w:pPr>
        <w:tabs>
          <w:tab w:val="num" w:pos="1455"/>
        </w:tabs>
        <w:ind w:left="1455" w:hanging="360"/>
      </w:pPr>
      <w:rPr>
        <w:rFonts w:hint="eastAsia"/>
      </w:rPr>
    </w:lvl>
    <w:lvl w:ilvl="2" w:tplc="04090011" w:tentative="1">
      <w:start w:val="1"/>
      <w:numFmt w:val="decimalEnclosedCircle"/>
      <w:lvlText w:val="%3"/>
      <w:lvlJc w:val="left"/>
      <w:pPr>
        <w:tabs>
          <w:tab w:val="num" w:pos="1935"/>
        </w:tabs>
        <w:ind w:left="1935" w:hanging="420"/>
      </w:pPr>
    </w:lvl>
    <w:lvl w:ilvl="3" w:tplc="0409000F" w:tentative="1">
      <w:start w:val="1"/>
      <w:numFmt w:val="decimal"/>
      <w:lvlText w:val="%4."/>
      <w:lvlJc w:val="left"/>
      <w:pPr>
        <w:tabs>
          <w:tab w:val="num" w:pos="2355"/>
        </w:tabs>
        <w:ind w:left="2355" w:hanging="420"/>
      </w:pPr>
    </w:lvl>
    <w:lvl w:ilvl="4" w:tplc="04090017" w:tentative="1">
      <w:start w:val="1"/>
      <w:numFmt w:val="aiueoFullWidth"/>
      <w:lvlText w:val="(%5)"/>
      <w:lvlJc w:val="left"/>
      <w:pPr>
        <w:tabs>
          <w:tab w:val="num" w:pos="2775"/>
        </w:tabs>
        <w:ind w:left="2775" w:hanging="420"/>
      </w:pPr>
    </w:lvl>
    <w:lvl w:ilvl="5" w:tplc="04090011" w:tentative="1">
      <w:start w:val="1"/>
      <w:numFmt w:val="decimalEnclosedCircle"/>
      <w:lvlText w:val="%6"/>
      <w:lvlJc w:val="left"/>
      <w:pPr>
        <w:tabs>
          <w:tab w:val="num" w:pos="3195"/>
        </w:tabs>
        <w:ind w:left="3195" w:hanging="420"/>
      </w:pPr>
    </w:lvl>
    <w:lvl w:ilvl="6" w:tplc="0409000F" w:tentative="1">
      <w:start w:val="1"/>
      <w:numFmt w:val="decimal"/>
      <w:lvlText w:val="%7."/>
      <w:lvlJc w:val="left"/>
      <w:pPr>
        <w:tabs>
          <w:tab w:val="num" w:pos="3615"/>
        </w:tabs>
        <w:ind w:left="3615" w:hanging="420"/>
      </w:pPr>
    </w:lvl>
    <w:lvl w:ilvl="7" w:tplc="04090017" w:tentative="1">
      <w:start w:val="1"/>
      <w:numFmt w:val="aiueoFullWidth"/>
      <w:lvlText w:val="(%8)"/>
      <w:lvlJc w:val="left"/>
      <w:pPr>
        <w:tabs>
          <w:tab w:val="num" w:pos="4035"/>
        </w:tabs>
        <w:ind w:left="4035" w:hanging="420"/>
      </w:pPr>
    </w:lvl>
    <w:lvl w:ilvl="8" w:tplc="04090011" w:tentative="1">
      <w:start w:val="1"/>
      <w:numFmt w:val="decimalEnclosedCircle"/>
      <w:lvlText w:val="%9"/>
      <w:lvlJc w:val="left"/>
      <w:pPr>
        <w:tabs>
          <w:tab w:val="num" w:pos="4455"/>
        </w:tabs>
        <w:ind w:left="4455" w:hanging="420"/>
      </w:pPr>
    </w:lvl>
  </w:abstractNum>
  <w:abstractNum w:abstractNumId="5" w15:restartNumberingAfterBreak="0">
    <w:nsid w:val="625A5F6E"/>
    <w:multiLevelType w:val="hybridMultilevel"/>
    <w:tmpl w:val="E404EB2C"/>
    <w:lvl w:ilvl="0" w:tplc="A4D059D0">
      <w:start w:val="1"/>
      <w:numFmt w:val="decimalEnclosedCircle"/>
      <w:lvlText w:val="%1"/>
      <w:lvlJc w:val="left"/>
      <w:pPr>
        <w:tabs>
          <w:tab w:val="num" w:pos="1245"/>
        </w:tabs>
        <w:ind w:left="1245" w:hanging="360"/>
      </w:pPr>
      <w:rPr>
        <w:rFonts w:hint="eastAsia"/>
      </w:rPr>
    </w:lvl>
    <w:lvl w:ilvl="1" w:tplc="04090017" w:tentative="1">
      <w:start w:val="1"/>
      <w:numFmt w:val="aiueoFullWidth"/>
      <w:lvlText w:val="(%2)"/>
      <w:lvlJc w:val="left"/>
      <w:pPr>
        <w:tabs>
          <w:tab w:val="num" w:pos="1725"/>
        </w:tabs>
        <w:ind w:left="1725" w:hanging="420"/>
      </w:pPr>
    </w:lvl>
    <w:lvl w:ilvl="2" w:tplc="04090011" w:tentative="1">
      <w:start w:val="1"/>
      <w:numFmt w:val="decimalEnclosedCircle"/>
      <w:lvlText w:val="%3"/>
      <w:lvlJc w:val="left"/>
      <w:pPr>
        <w:tabs>
          <w:tab w:val="num" w:pos="2145"/>
        </w:tabs>
        <w:ind w:left="2145" w:hanging="420"/>
      </w:pPr>
    </w:lvl>
    <w:lvl w:ilvl="3" w:tplc="0409000F" w:tentative="1">
      <w:start w:val="1"/>
      <w:numFmt w:val="decimal"/>
      <w:lvlText w:val="%4."/>
      <w:lvlJc w:val="left"/>
      <w:pPr>
        <w:tabs>
          <w:tab w:val="num" w:pos="2565"/>
        </w:tabs>
        <w:ind w:left="2565" w:hanging="420"/>
      </w:pPr>
    </w:lvl>
    <w:lvl w:ilvl="4" w:tplc="04090017" w:tentative="1">
      <w:start w:val="1"/>
      <w:numFmt w:val="aiueoFullWidth"/>
      <w:lvlText w:val="(%5)"/>
      <w:lvlJc w:val="left"/>
      <w:pPr>
        <w:tabs>
          <w:tab w:val="num" w:pos="2985"/>
        </w:tabs>
        <w:ind w:left="2985" w:hanging="420"/>
      </w:pPr>
    </w:lvl>
    <w:lvl w:ilvl="5" w:tplc="04090011" w:tentative="1">
      <w:start w:val="1"/>
      <w:numFmt w:val="decimalEnclosedCircle"/>
      <w:lvlText w:val="%6"/>
      <w:lvlJc w:val="left"/>
      <w:pPr>
        <w:tabs>
          <w:tab w:val="num" w:pos="3405"/>
        </w:tabs>
        <w:ind w:left="3405" w:hanging="420"/>
      </w:pPr>
    </w:lvl>
    <w:lvl w:ilvl="6" w:tplc="0409000F" w:tentative="1">
      <w:start w:val="1"/>
      <w:numFmt w:val="decimal"/>
      <w:lvlText w:val="%7."/>
      <w:lvlJc w:val="left"/>
      <w:pPr>
        <w:tabs>
          <w:tab w:val="num" w:pos="3825"/>
        </w:tabs>
        <w:ind w:left="3825" w:hanging="420"/>
      </w:pPr>
    </w:lvl>
    <w:lvl w:ilvl="7" w:tplc="04090017" w:tentative="1">
      <w:start w:val="1"/>
      <w:numFmt w:val="aiueoFullWidth"/>
      <w:lvlText w:val="(%8)"/>
      <w:lvlJc w:val="left"/>
      <w:pPr>
        <w:tabs>
          <w:tab w:val="num" w:pos="4245"/>
        </w:tabs>
        <w:ind w:left="4245" w:hanging="420"/>
      </w:pPr>
    </w:lvl>
    <w:lvl w:ilvl="8" w:tplc="04090011" w:tentative="1">
      <w:start w:val="1"/>
      <w:numFmt w:val="decimalEnclosedCircle"/>
      <w:lvlText w:val="%9"/>
      <w:lvlJc w:val="left"/>
      <w:pPr>
        <w:tabs>
          <w:tab w:val="num" w:pos="4665"/>
        </w:tabs>
        <w:ind w:left="4665" w:hanging="420"/>
      </w:pPr>
    </w:lvl>
  </w:abstractNum>
  <w:abstractNum w:abstractNumId="6" w15:restartNumberingAfterBreak="0">
    <w:nsid w:val="68E43566"/>
    <w:multiLevelType w:val="hybridMultilevel"/>
    <w:tmpl w:val="4768D840"/>
    <w:lvl w:ilvl="0" w:tplc="C2360DD2">
      <w:start w:val="1"/>
      <w:numFmt w:val="decimal"/>
      <w:lvlText w:val="(%1)"/>
      <w:lvlJc w:val="left"/>
      <w:pPr>
        <w:tabs>
          <w:tab w:val="num" w:pos="1035"/>
        </w:tabs>
        <w:ind w:left="1035" w:hanging="360"/>
      </w:pPr>
      <w:rPr>
        <w:rFonts w:hint="eastAsia"/>
      </w:rPr>
    </w:lvl>
    <w:lvl w:ilvl="1" w:tplc="AC302854">
      <w:start w:val="1"/>
      <w:numFmt w:val="decimalEnclosedCircle"/>
      <w:lvlText w:val="%2"/>
      <w:lvlJc w:val="left"/>
      <w:pPr>
        <w:tabs>
          <w:tab w:val="num" w:pos="1455"/>
        </w:tabs>
        <w:ind w:left="1455" w:hanging="360"/>
      </w:pPr>
      <w:rPr>
        <w:rFonts w:hint="eastAsia"/>
      </w:rPr>
    </w:lvl>
    <w:lvl w:ilvl="2" w:tplc="04090011" w:tentative="1">
      <w:start w:val="1"/>
      <w:numFmt w:val="decimalEnclosedCircle"/>
      <w:lvlText w:val="%3"/>
      <w:lvlJc w:val="left"/>
      <w:pPr>
        <w:tabs>
          <w:tab w:val="num" w:pos="1935"/>
        </w:tabs>
        <w:ind w:left="1935" w:hanging="420"/>
      </w:pPr>
    </w:lvl>
    <w:lvl w:ilvl="3" w:tplc="0409000F" w:tentative="1">
      <w:start w:val="1"/>
      <w:numFmt w:val="decimal"/>
      <w:lvlText w:val="%4."/>
      <w:lvlJc w:val="left"/>
      <w:pPr>
        <w:tabs>
          <w:tab w:val="num" w:pos="2355"/>
        </w:tabs>
        <w:ind w:left="2355" w:hanging="420"/>
      </w:pPr>
    </w:lvl>
    <w:lvl w:ilvl="4" w:tplc="04090017" w:tentative="1">
      <w:start w:val="1"/>
      <w:numFmt w:val="aiueoFullWidth"/>
      <w:lvlText w:val="(%5)"/>
      <w:lvlJc w:val="left"/>
      <w:pPr>
        <w:tabs>
          <w:tab w:val="num" w:pos="2775"/>
        </w:tabs>
        <w:ind w:left="2775" w:hanging="420"/>
      </w:pPr>
    </w:lvl>
    <w:lvl w:ilvl="5" w:tplc="04090011" w:tentative="1">
      <w:start w:val="1"/>
      <w:numFmt w:val="decimalEnclosedCircle"/>
      <w:lvlText w:val="%6"/>
      <w:lvlJc w:val="left"/>
      <w:pPr>
        <w:tabs>
          <w:tab w:val="num" w:pos="3195"/>
        </w:tabs>
        <w:ind w:left="3195" w:hanging="420"/>
      </w:pPr>
    </w:lvl>
    <w:lvl w:ilvl="6" w:tplc="0409000F" w:tentative="1">
      <w:start w:val="1"/>
      <w:numFmt w:val="decimal"/>
      <w:lvlText w:val="%7."/>
      <w:lvlJc w:val="left"/>
      <w:pPr>
        <w:tabs>
          <w:tab w:val="num" w:pos="3615"/>
        </w:tabs>
        <w:ind w:left="3615" w:hanging="420"/>
      </w:pPr>
    </w:lvl>
    <w:lvl w:ilvl="7" w:tplc="04090017" w:tentative="1">
      <w:start w:val="1"/>
      <w:numFmt w:val="aiueoFullWidth"/>
      <w:lvlText w:val="(%8)"/>
      <w:lvlJc w:val="left"/>
      <w:pPr>
        <w:tabs>
          <w:tab w:val="num" w:pos="4035"/>
        </w:tabs>
        <w:ind w:left="4035" w:hanging="420"/>
      </w:pPr>
    </w:lvl>
    <w:lvl w:ilvl="8" w:tplc="04090011" w:tentative="1">
      <w:start w:val="1"/>
      <w:numFmt w:val="decimalEnclosedCircle"/>
      <w:lvlText w:val="%9"/>
      <w:lvlJc w:val="left"/>
      <w:pPr>
        <w:tabs>
          <w:tab w:val="num" w:pos="4455"/>
        </w:tabs>
        <w:ind w:left="4455" w:hanging="420"/>
      </w:pPr>
    </w:lvl>
  </w:abstractNum>
  <w:abstractNum w:abstractNumId="7" w15:restartNumberingAfterBreak="0">
    <w:nsid w:val="70414D97"/>
    <w:multiLevelType w:val="hybridMultilevel"/>
    <w:tmpl w:val="859AF90C"/>
    <w:lvl w:ilvl="0" w:tplc="960E0F12">
      <w:start w:val="1"/>
      <w:numFmt w:val="decimal"/>
      <w:lvlText w:val="(%1)"/>
      <w:lvlJc w:val="left"/>
      <w:pPr>
        <w:tabs>
          <w:tab w:val="num" w:pos="1050"/>
        </w:tabs>
        <w:ind w:left="1050" w:hanging="375"/>
      </w:pPr>
      <w:rPr>
        <w:rFonts w:hint="eastAsia"/>
      </w:rPr>
    </w:lvl>
    <w:lvl w:ilvl="1" w:tplc="04090017" w:tentative="1">
      <w:start w:val="1"/>
      <w:numFmt w:val="aiueoFullWidth"/>
      <w:lvlText w:val="(%2)"/>
      <w:lvlJc w:val="left"/>
      <w:pPr>
        <w:tabs>
          <w:tab w:val="num" w:pos="1515"/>
        </w:tabs>
        <w:ind w:left="1515" w:hanging="420"/>
      </w:pPr>
    </w:lvl>
    <w:lvl w:ilvl="2" w:tplc="04090011" w:tentative="1">
      <w:start w:val="1"/>
      <w:numFmt w:val="decimalEnclosedCircle"/>
      <w:lvlText w:val="%3"/>
      <w:lvlJc w:val="left"/>
      <w:pPr>
        <w:tabs>
          <w:tab w:val="num" w:pos="1935"/>
        </w:tabs>
        <w:ind w:left="1935" w:hanging="420"/>
      </w:pPr>
    </w:lvl>
    <w:lvl w:ilvl="3" w:tplc="0409000F" w:tentative="1">
      <w:start w:val="1"/>
      <w:numFmt w:val="decimal"/>
      <w:lvlText w:val="%4."/>
      <w:lvlJc w:val="left"/>
      <w:pPr>
        <w:tabs>
          <w:tab w:val="num" w:pos="2355"/>
        </w:tabs>
        <w:ind w:left="2355" w:hanging="420"/>
      </w:pPr>
    </w:lvl>
    <w:lvl w:ilvl="4" w:tplc="04090017" w:tentative="1">
      <w:start w:val="1"/>
      <w:numFmt w:val="aiueoFullWidth"/>
      <w:lvlText w:val="(%5)"/>
      <w:lvlJc w:val="left"/>
      <w:pPr>
        <w:tabs>
          <w:tab w:val="num" w:pos="2775"/>
        </w:tabs>
        <w:ind w:left="2775" w:hanging="420"/>
      </w:pPr>
    </w:lvl>
    <w:lvl w:ilvl="5" w:tplc="04090011" w:tentative="1">
      <w:start w:val="1"/>
      <w:numFmt w:val="decimalEnclosedCircle"/>
      <w:lvlText w:val="%6"/>
      <w:lvlJc w:val="left"/>
      <w:pPr>
        <w:tabs>
          <w:tab w:val="num" w:pos="3195"/>
        </w:tabs>
        <w:ind w:left="3195" w:hanging="420"/>
      </w:pPr>
    </w:lvl>
    <w:lvl w:ilvl="6" w:tplc="0409000F" w:tentative="1">
      <w:start w:val="1"/>
      <w:numFmt w:val="decimal"/>
      <w:lvlText w:val="%7."/>
      <w:lvlJc w:val="left"/>
      <w:pPr>
        <w:tabs>
          <w:tab w:val="num" w:pos="3615"/>
        </w:tabs>
        <w:ind w:left="3615" w:hanging="420"/>
      </w:pPr>
    </w:lvl>
    <w:lvl w:ilvl="7" w:tplc="04090017" w:tentative="1">
      <w:start w:val="1"/>
      <w:numFmt w:val="aiueoFullWidth"/>
      <w:lvlText w:val="(%8)"/>
      <w:lvlJc w:val="left"/>
      <w:pPr>
        <w:tabs>
          <w:tab w:val="num" w:pos="4035"/>
        </w:tabs>
        <w:ind w:left="4035" w:hanging="420"/>
      </w:pPr>
    </w:lvl>
    <w:lvl w:ilvl="8" w:tplc="04090011" w:tentative="1">
      <w:start w:val="1"/>
      <w:numFmt w:val="decimalEnclosedCircle"/>
      <w:lvlText w:val="%9"/>
      <w:lvlJc w:val="left"/>
      <w:pPr>
        <w:tabs>
          <w:tab w:val="num" w:pos="4455"/>
        </w:tabs>
        <w:ind w:left="4455" w:hanging="420"/>
      </w:pPr>
    </w:lvl>
  </w:abstractNum>
  <w:abstractNum w:abstractNumId="8" w15:restartNumberingAfterBreak="0">
    <w:nsid w:val="7AD462B3"/>
    <w:multiLevelType w:val="hybridMultilevel"/>
    <w:tmpl w:val="D1E26088"/>
    <w:lvl w:ilvl="0" w:tplc="4148BE32">
      <w:start w:val="1"/>
      <w:numFmt w:val="decimal"/>
      <w:lvlText w:val="(%1)"/>
      <w:lvlJc w:val="left"/>
      <w:pPr>
        <w:tabs>
          <w:tab w:val="num" w:pos="1035"/>
        </w:tabs>
        <w:ind w:left="1035" w:hanging="360"/>
      </w:pPr>
      <w:rPr>
        <w:rFonts w:hint="eastAsia"/>
      </w:rPr>
    </w:lvl>
    <w:lvl w:ilvl="1" w:tplc="CC3CA534">
      <w:start w:val="5"/>
      <w:numFmt w:val="decimalFullWidth"/>
      <w:lvlText w:val="（%2）"/>
      <w:lvlJc w:val="left"/>
      <w:pPr>
        <w:tabs>
          <w:tab w:val="num" w:pos="1470"/>
        </w:tabs>
        <w:ind w:left="1470" w:hanging="375"/>
      </w:pPr>
      <w:rPr>
        <w:rFonts w:hint="default"/>
      </w:rPr>
    </w:lvl>
    <w:lvl w:ilvl="2" w:tplc="04090011" w:tentative="1">
      <w:start w:val="1"/>
      <w:numFmt w:val="decimalEnclosedCircle"/>
      <w:lvlText w:val="%3"/>
      <w:lvlJc w:val="left"/>
      <w:pPr>
        <w:tabs>
          <w:tab w:val="num" w:pos="1935"/>
        </w:tabs>
        <w:ind w:left="1935" w:hanging="420"/>
      </w:pPr>
    </w:lvl>
    <w:lvl w:ilvl="3" w:tplc="0409000F" w:tentative="1">
      <w:start w:val="1"/>
      <w:numFmt w:val="decimal"/>
      <w:lvlText w:val="%4."/>
      <w:lvlJc w:val="left"/>
      <w:pPr>
        <w:tabs>
          <w:tab w:val="num" w:pos="2355"/>
        </w:tabs>
        <w:ind w:left="2355" w:hanging="420"/>
      </w:pPr>
    </w:lvl>
    <w:lvl w:ilvl="4" w:tplc="04090017" w:tentative="1">
      <w:start w:val="1"/>
      <w:numFmt w:val="aiueoFullWidth"/>
      <w:lvlText w:val="(%5)"/>
      <w:lvlJc w:val="left"/>
      <w:pPr>
        <w:tabs>
          <w:tab w:val="num" w:pos="2775"/>
        </w:tabs>
        <w:ind w:left="2775" w:hanging="420"/>
      </w:pPr>
    </w:lvl>
    <w:lvl w:ilvl="5" w:tplc="04090011" w:tentative="1">
      <w:start w:val="1"/>
      <w:numFmt w:val="decimalEnclosedCircle"/>
      <w:lvlText w:val="%6"/>
      <w:lvlJc w:val="left"/>
      <w:pPr>
        <w:tabs>
          <w:tab w:val="num" w:pos="3195"/>
        </w:tabs>
        <w:ind w:left="3195" w:hanging="420"/>
      </w:pPr>
    </w:lvl>
    <w:lvl w:ilvl="6" w:tplc="0409000F" w:tentative="1">
      <w:start w:val="1"/>
      <w:numFmt w:val="decimal"/>
      <w:lvlText w:val="%7."/>
      <w:lvlJc w:val="left"/>
      <w:pPr>
        <w:tabs>
          <w:tab w:val="num" w:pos="3615"/>
        </w:tabs>
        <w:ind w:left="3615" w:hanging="420"/>
      </w:pPr>
    </w:lvl>
    <w:lvl w:ilvl="7" w:tplc="04090017" w:tentative="1">
      <w:start w:val="1"/>
      <w:numFmt w:val="aiueoFullWidth"/>
      <w:lvlText w:val="(%8)"/>
      <w:lvlJc w:val="left"/>
      <w:pPr>
        <w:tabs>
          <w:tab w:val="num" w:pos="4035"/>
        </w:tabs>
        <w:ind w:left="4035" w:hanging="420"/>
      </w:pPr>
    </w:lvl>
    <w:lvl w:ilvl="8" w:tplc="04090011" w:tentative="1">
      <w:start w:val="1"/>
      <w:numFmt w:val="decimalEnclosedCircle"/>
      <w:lvlText w:val="%9"/>
      <w:lvlJc w:val="left"/>
      <w:pPr>
        <w:tabs>
          <w:tab w:val="num" w:pos="4455"/>
        </w:tabs>
        <w:ind w:left="4455" w:hanging="420"/>
      </w:pPr>
    </w:lvl>
  </w:abstractNum>
  <w:num w:numId="1" w16cid:durableId="1122505105">
    <w:abstractNumId w:val="8"/>
  </w:num>
  <w:num w:numId="2" w16cid:durableId="2035616032">
    <w:abstractNumId w:val="0"/>
  </w:num>
  <w:num w:numId="3" w16cid:durableId="233005647">
    <w:abstractNumId w:val="5"/>
  </w:num>
  <w:num w:numId="4" w16cid:durableId="266235466">
    <w:abstractNumId w:val="4"/>
  </w:num>
  <w:num w:numId="5" w16cid:durableId="1238443442">
    <w:abstractNumId w:val="7"/>
  </w:num>
  <w:num w:numId="6" w16cid:durableId="749274409">
    <w:abstractNumId w:val="6"/>
  </w:num>
  <w:num w:numId="7" w16cid:durableId="1217814478">
    <w:abstractNumId w:val="1"/>
  </w:num>
  <w:num w:numId="8" w16cid:durableId="2145734250">
    <w:abstractNumId w:val="3"/>
  </w:num>
  <w:num w:numId="9" w16cid:durableId="14708979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16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3C8A"/>
    <w:rsid w:val="00000F7B"/>
    <w:rsid w:val="00007CEB"/>
    <w:rsid w:val="000248F5"/>
    <w:rsid w:val="00027428"/>
    <w:rsid w:val="000275A1"/>
    <w:rsid w:val="00030710"/>
    <w:rsid w:val="00041C56"/>
    <w:rsid w:val="00044977"/>
    <w:rsid w:val="00046435"/>
    <w:rsid w:val="00053375"/>
    <w:rsid w:val="00057343"/>
    <w:rsid w:val="00071503"/>
    <w:rsid w:val="00074A45"/>
    <w:rsid w:val="000827AA"/>
    <w:rsid w:val="00083E7D"/>
    <w:rsid w:val="000841A8"/>
    <w:rsid w:val="00085ED2"/>
    <w:rsid w:val="00092603"/>
    <w:rsid w:val="00092C91"/>
    <w:rsid w:val="00094C70"/>
    <w:rsid w:val="000A2567"/>
    <w:rsid w:val="000A74D4"/>
    <w:rsid w:val="000D2CF7"/>
    <w:rsid w:val="000D3752"/>
    <w:rsid w:val="000E1D31"/>
    <w:rsid w:val="000E6ED0"/>
    <w:rsid w:val="000F7A35"/>
    <w:rsid w:val="000F7CE1"/>
    <w:rsid w:val="0010513F"/>
    <w:rsid w:val="00111C9E"/>
    <w:rsid w:val="001216C2"/>
    <w:rsid w:val="00122B22"/>
    <w:rsid w:val="00123EE7"/>
    <w:rsid w:val="001250B1"/>
    <w:rsid w:val="00126E3C"/>
    <w:rsid w:val="0012737C"/>
    <w:rsid w:val="001305F4"/>
    <w:rsid w:val="00132F0D"/>
    <w:rsid w:val="00140438"/>
    <w:rsid w:val="0014569E"/>
    <w:rsid w:val="001571F8"/>
    <w:rsid w:val="00157721"/>
    <w:rsid w:val="00167253"/>
    <w:rsid w:val="001714C5"/>
    <w:rsid w:val="00174A5E"/>
    <w:rsid w:val="001752F5"/>
    <w:rsid w:val="00175EA2"/>
    <w:rsid w:val="00181F01"/>
    <w:rsid w:val="00192F62"/>
    <w:rsid w:val="001953B5"/>
    <w:rsid w:val="00196A49"/>
    <w:rsid w:val="001A2697"/>
    <w:rsid w:val="001A59A7"/>
    <w:rsid w:val="001A59C5"/>
    <w:rsid w:val="001A7DAD"/>
    <w:rsid w:val="001B052A"/>
    <w:rsid w:val="001C4287"/>
    <w:rsid w:val="001C688E"/>
    <w:rsid w:val="001D29CF"/>
    <w:rsid w:val="001D44CB"/>
    <w:rsid w:val="001E1C93"/>
    <w:rsid w:val="001E25E5"/>
    <w:rsid w:val="001E79E4"/>
    <w:rsid w:val="001E79F6"/>
    <w:rsid w:val="001F4A2D"/>
    <w:rsid w:val="00200275"/>
    <w:rsid w:val="00201FFF"/>
    <w:rsid w:val="0020496A"/>
    <w:rsid w:val="00205B89"/>
    <w:rsid w:val="002067B9"/>
    <w:rsid w:val="00206A40"/>
    <w:rsid w:val="0021117B"/>
    <w:rsid w:val="00212133"/>
    <w:rsid w:val="0021471E"/>
    <w:rsid w:val="00233902"/>
    <w:rsid w:val="00236E2B"/>
    <w:rsid w:val="00241DA0"/>
    <w:rsid w:val="00246123"/>
    <w:rsid w:val="002504E3"/>
    <w:rsid w:val="00250826"/>
    <w:rsid w:val="00254AE2"/>
    <w:rsid w:val="00254E84"/>
    <w:rsid w:val="00261DC0"/>
    <w:rsid w:val="002645A5"/>
    <w:rsid w:val="00266CCF"/>
    <w:rsid w:val="00273DD3"/>
    <w:rsid w:val="00286EC4"/>
    <w:rsid w:val="0029419F"/>
    <w:rsid w:val="00296AA6"/>
    <w:rsid w:val="002A0DB6"/>
    <w:rsid w:val="002A7192"/>
    <w:rsid w:val="002B73AA"/>
    <w:rsid w:val="002C1564"/>
    <w:rsid w:val="002C5083"/>
    <w:rsid w:val="002E5183"/>
    <w:rsid w:val="002F3D23"/>
    <w:rsid w:val="002F424F"/>
    <w:rsid w:val="00300C4C"/>
    <w:rsid w:val="00301B1D"/>
    <w:rsid w:val="00306091"/>
    <w:rsid w:val="003060D5"/>
    <w:rsid w:val="00312951"/>
    <w:rsid w:val="0031313E"/>
    <w:rsid w:val="00320510"/>
    <w:rsid w:val="00321766"/>
    <w:rsid w:val="00323458"/>
    <w:rsid w:val="00332C23"/>
    <w:rsid w:val="0033659C"/>
    <w:rsid w:val="00354634"/>
    <w:rsid w:val="003644AC"/>
    <w:rsid w:val="00366C13"/>
    <w:rsid w:val="00374FBD"/>
    <w:rsid w:val="00375668"/>
    <w:rsid w:val="0038423A"/>
    <w:rsid w:val="003922C8"/>
    <w:rsid w:val="003966FF"/>
    <w:rsid w:val="00396E00"/>
    <w:rsid w:val="003A033A"/>
    <w:rsid w:val="003A1466"/>
    <w:rsid w:val="003A2372"/>
    <w:rsid w:val="003A2525"/>
    <w:rsid w:val="003B09EE"/>
    <w:rsid w:val="003B0E0B"/>
    <w:rsid w:val="003B3AA6"/>
    <w:rsid w:val="003D037A"/>
    <w:rsid w:val="003D24AE"/>
    <w:rsid w:val="003E03B0"/>
    <w:rsid w:val="003E1CA7"/>
    <w:rsid w:val="003E1EE6"/>
    <w:rsid w:val="003F0A9B"/>
    <w:rsid w:val="003F2D40"/>
    <w:rsid w:val="003F39EC"/>
    <w:rsid w:val="003F3D8E"/>
    <w:rsid w:val="003F4769"/>
    <w:rsid w:val="003F4C27"/>
    <w:rsid w:val="003F6658"/>
    <w:rsid w:val="003F6B17"/>
    <w:rsid w:val="00400CC4"/>
    <w:rsid w:val="0040405D"/>
    <w:rsid w:val="00404BF4"/>
    <w:rsid w:val="0042504F"/>
    <w:rsid w:val="0042518F"/>
    <w:rsid w:val="00430FF3"/>
    <w:rsid w:val="00435FB4"/>
    <w:rsid w:val="004361D4"/>
    <w:rsid w:val="004374D7"/>
    <w:rsid w:val="00441D0D"/>
    <w:rsid w:val="00445D8F"/>
    <w:rsid w:val="00447E95"/>
    <w:rsid w:val="0045178E"/>
    <w:rsid w:val="00453335"/>
    <w:rsid w:val="00453A42"/>
    <w:rsid w:val="00456E5B"/>
    <w:rsid w:val="00466CFF"/>
    <w:rsid w:val="00467788"/>
    <w:rsid w:val="0047586D"/>
    <w:rsid w:val="00476CEF"/>
    <w:rsid w:val="00485563"/>
    <w:rsid w:val="00492839"/>
    <w:rsid w:val="004950C6"/>
    <w:rsid w:val="00497488"/>
    <w:rsid w:val="00497CB4"/>
    <w:rsid w:val="004A52AB"/>
    <w:rsid w:val="004A544F"/>
    <w:rsid w:val="004B7E72"/>
    <w:rsid w:val="004C304D"/>
    <w:rsid w:val="004C3F40"/>
    <w:rsid w:val="004C6759"/>
    <w:rsid w:val="004D20F6"/>
    <w:rsid w:val="004D3610"/>
    <w:rsid w:val="004E3159"/>
    <w:rsid w:val="004F3A73"/>
    <w:rsid w:val="004F4540"/>
    <w:rsid w:val="00503A3B"/>
    <w:rsid w:val="00503CD9"/>
    <w:rsid w:val="00510FB2"/>
    <w:rsid w:val="005120FD"/>
    <w:rsid w:val="00514DA5"/>
    <w:rsid w:val="0051648A"/>
    <w:rsid w:val="0052545A"/>
    <w:rsid w:val="005304B5"/>
    <w:rsid w:val="00531661"/>
    <w:rsid w:val="00532748"/>
    <w:rsid w:val="005337AD"/>
    <w:rsid w:val="005341DE"/>
    <w:rsid w:val="00534506"/>
    <w:rsid w:val="00534BFF"/>
    <w:rsid w:val="005418CC"/>
    <w:rsid w:val="00554523"/>
    <w:rsid w:val="0055537F"/>
    <w:rsid w:val="00555943"/>
    <w:rsid w:val="0056015A"/>
    <w:rsid w:val="005628BA"/>
    <w:rsid w:val="00566B01"/>
    <w:rsid w:val="00570FDB"/>
    <w:rsid w:val="00571E38"/>
    <w:rsid w:val="00573FBF"/>
    <w:rsid w:val="005836E8"/>
    <w:rsid w:val="0058441F"/>
    <w:rsid w:val="005863B7"/>
    <w:rsid w:val="00593018"/>
    <w:rsid w:val="00595D93"/>
    <w:rsid w:val="00596E83"/>
    <w:rsid w:val="00597B91"/>
    <w:rsid w:val="005A1009"/>
    <w:rsid w:val="005A1B82"/>
    <w:rsid w:val="005A7222"/>
    <w:rsid w:val="005B2B66"/>
    <w:rsid w:val="005B4528"/>
    <w:rsid w:val="005B5FD8"/>
    <w:rsid w:val="005B761E"/>
    <w:rsid w:val="005C2B02"/>
    <w:rsid w:val="005C474A"/>
    <w:rsid w:val="005C554A"/>
    <w:rsid w:val="005C7F47"/>
    <w:rsid w:val="005D0899"/>
    <w:rsid w:val="005E35D6"/>
    <w:rsid w:val="005E532A"/>
    <w:rsid w:val="005E668D"/>
    <w:rsid w:val="005F1D92"/>
    <w:rsid w:val="005F280C"/>
    <w:rsid w:val="005F4D8E"/>
    <w:rsid w:val="00615AB7"/>
    <w:rsid w:val="00615B6E"/>
    <w:rsid w:val="006168E3"/>
    <w:rsid w:val="00624DFB"/>
    <w:rsid w:val="00632477"/>
    <w:rsid w:val="00640316"/>
    <w:rsid w:val="00641428"/>
    <w:rsid w:val="006446A3"/>
    <w:rsid w:val="006512E9"/>
    <w:rsid w:val="006569B8"/>
    <w:rsid w:val="006673A2"/>
    <w:rsid w:val="00670D4F"/>
    <w:rsid w:val="006759D4"/>
    <w:rsid w:val="006777E9"/>
    <w:rsid w:val="006779E7"/>
    <w:rsid w:val="00682552"/>
    <w:rsid w:val="00682C66"/>
    <w:rsid w:val="00684C8C"/>
    <w:rsid w:val="00694371"/>
    <w:rsid w:val="006958FF"/>
    <w:rsid w:val="006A0A29"/>
    <w:rsid w:val="006B4ED2"/>
    <w:rsid w:val="006B6132"/>
    <w:rsid w:val="006C0BC1"/>
    <w:rsid w:val="006C2EB8"/>
    <w:rsid w:val="006C3A15"/>
    <w:rsid w:val="006C5167"/>
    <w:rsid w:val="006C58E8"/>
    <w:rsid w:val="006C5DB8"/>
    <w:rsid w:val="006D2F88"/>
    <w:rsid w:val="006D3DB4"/>
    <w:rsid w:val="006E0DFD"/>
    <w:rsid w:val="006E31F8"/>
    <w:rsid w:val="006E5559"/>
    <w:rsid w:val="006E630E"/>
    <w:rsid w:val="006E7B04"/>
    <w:rsid w:val="007012B4"/>
    <w:rsid w:val="007031C2"/>
    <w:rsid w:val="007177E7"/>
    <w:rsid w:val="00720AE2"/>
    <w:rsid w:val="0072289E"/>
    <w:rsid w:val="00722AA2"/>
    <w:rsid w:val="007246EB"/>
    <w:rsid w:val="007302BB"/>
    <w:rsid w:val="00733CA8"/>
    <w:rsid w:val="00741830"/>
    <w:rsid w:val="00762D6A"/>
    <w:rsid w:val="00767EDE"/>
    <w:rsid w:val="0077142C"/>
    <w:rsid w:val="0077739F"/>
    <w:rsid w:val="00782E39"/>
    <w:rsid w:val="00785071"/>
    <w:rsid w:val="00787048"/>
    <w:rsid w:val="00792C6B"/>
    <w:rsid w:val="00797CCE"/>
    <w:rsid w:val="007C4239"/>
    <w:rsid w:val="007C4464"/>
    <w:rsid w:val="007D2E5E"/>
    <w:rsid w:val="007E4B72"/>
    <w:rsid w:val="007F29BB"/>
    <w:rsid w:val="00800479"/>
    <w:rsid w:val="00811CE6"/>
    <w:rsid w:val="0081281F"/>
    <w:rsid w:val="0081592E"/>
    <w:rsid w:val="0082486E"/>
    <w:rsid w:val="0082727A"/>
    <w:rsid w:val="008410A4"/>
    <w:rsid w:val="00843F52"/>
    <w:rsid w:val="00851EC0"/>
    <w:rsid w:val="00856E20"/>
    <w:rsid w:val="00883393"/>
    <w:rsid w:val="00883E39"/>
    <w:rsid w:val="0088773A"/>
    <w:rsid w:val="00893E78"/>
    <w:rsid w:val="00893FF0"/>
    <w:rsid w:val="008A00F8"/>
    <w:rsid w:val="008A3063"/>
    <w:rsid w:val="008A5E74"/>
    <w:rsid w:val="008B227C"/>
    <w:rsid w:val="008B4EF9"/>
    <w:rsid w:val="008B6C7B"/>
    <w:rsid w:val="008B7FEF"/>
    <w:rsid w:val="008C2AB9"/>
    <w:rsid w:val="008C5063"/>
    <w:rsid w:val="008D2030"/>
    <w:rsid w:val="008D34D2"/>
    <w:rsid w:val="008E2B85"/>
    <w:rsid w:val="008E5A97"/>
    <w:rsid w:val="008F4686"/>
    <w:rsid w:val="008F46F7"/>
    <w:rsid w:val="008F6C32"/>
    <w:rsid w:val="0091114B"/>
    <w:rsid w:val="00912B4F"/>
    <w:rsid w:val="00913FDF"/>
    <w:rsid w:val="00922AED"/>
    <w:rsid w:val="0093678B"/>
    <w:rsid w:val="00942812"/>
    <w:rsid w:val="0095237F"/>
    <w:rsid w:val="009530C1"/>
    <w:rsid w:val="0095722D"/>
    <w:rsid w:val="009608DE"/>
    <w:rsid w:val="00970A7B"/>
    <w:rsid w:val="0097370D"/>
    <w:rsid w:val="0097438B"/>
    <w:rsid w:val="00977CA4"/>
    <w:rsid w:val="00983320"/>
    <w:rsid w:val="009918B1"/>
    <w:rsid w:val="00991EC8"/>
    <w:rsid w:val="00992C57"/>
    <w:rsid w:val="00992D6A"/>
    <w:rsid w:val="0099537F"/>
    <w:rsid w:val="009A0FBF"/>
    <w:rsid w:val="009B130F"/>
    <w:rsid w:val="009B4A89"/>
    <w:rsid w:val="009C0874"/>
    <w:rsid w:val="009C3860"/>
    <w:rsid w:val="009C7A4B"/>
    <w:rsid w:val="009D4747"/>
    <w:rsid w:val="009D4AF9"/>
    <w:rsid w:val="009E54D5"/>
    <w:rsid w:val="009F0AE2"/>
    <w:rsid w:val="00A02BB4"/>
    <w:rsid w:val="00A0300F"/>
    <w:rsid w:val="00A106A9"/>
    <w:rsid w:val="00A12A01"/>
    <w:rsid w:val="00A12C64"/>
    <w:rsid w:val="00A1742A"/>
    <w:rsid w:val="00A22FAA"/>
    <w:rsid w:val="00A2693B"/>
    <w:rsid w:val="00A338BF"/>
    <w:rsid w:val="00A44C07"/>
    <w:rsid w:val="00A54C8C"/>
    <w:rsid w:val="00A60DF3"/>
    <w:rsid w:val="00A61FD8"/>
    <w:rsid w:val="00A64BF7"/>
    <w:rsid w:val="00A65023"/>
    <w:rsid w:val="00A7560D"/>
    <w:rsid w:val="00A75C6C"/>
    <w:rsid w:val="00A84B0C"/>
    <w:rsid w:val="00A85975"/>
    <w:rsid w:val="00A92285"/>
    <w:rsid w:val="00A928E4"/>
    <w:rsid w:val="00A92BE1"/>
    <w:rsid w:val="00A935F9"/>
    <w:rsid w:val="00AA2821"/>
    <w:rsid w:val="00AA7088"/>
    <w:rsid w:val="00AB3719"/>
    <w:rsid w:val="00AC635D"/>
    <w:rsid w:val="00AC6A9C"/>
    <w:rsid w:val="00AC7162"/>
    <w:rsid w:val="00AC728D"/>
    <w:rsid w:val="00AD6BD6"/>
    <w:rsid w:val="00AE58BC"/>
    <w:rsid w:val="00AF014A"/>
    <w:rsid w:val="00AF06EC"/>
    <w:rsid w:val="00AF6616"/>
    <w:rsid w:val="00B01D21"/>
    <w:rsid w:val="00B03982"/>
    <w:rsid w:val="00B05BBA"/>
    <w:rsid w:val="00B0664B"/>
    <w:rsid w:val="00B10CCE"/>
    <w:rsid w:val="00B1286A"/>
    <w:rsid w:val="00B12DAF"/>
    <w:rsid w:val="00B13753"/>
    <w:rsid w:val="00B16A2E"/>
    <w:rsid w:val="00B205A5"/>
    <w:rsid w:val="00B20CBA"/>
    <w:rsid w:val="00B215B1"/>
    <w:rsid w:val="00B24777"/>
    <w:rsid w:val="00B25FC6"/>
    <w:rsid w:val="00B322B1"/>
    <w:rsid w:val="00B40134"/>
    <w:rsid w:val="00B41997"/>
    <w:rsid w:val="00B42FB1"/>
    <w:rsid w:val="00B431EE"/>
    <w:rsid w:val="00B607CD"/>
    <w:rsid w:val="00B61BCF"/>
    <w:rsid w:val="00B662AB"/>
    <w:rsid w:val="00B7012E"/>
    <w:rsid w:val="00B75F5D"/>
    <w:rsid w:val="00B7797B"/>
    <w:rsid w:val="00B81DB7"/>
    <w:rsid w:val="00B876F1"/>
    <w:rsid w:val="00B91C06"/>
    <w:rsid w:val="00BB3FB3"/>
    <w:rsid w:val="00BB7F70"/>
    <w:rsid w:val="00BC536E"/>
    <w:rsid w:val="00BC7273"/>
    <w:rsid w:val="00BD7379"/>
    <w:rsid w:val="00BE4118"/>
    <w:rsid w:val="00BE7371"/>
    <w:rsid w:val="00BF177D"/>
    <w:rsid w:val="00BF3FBF"/>
    <w:rsid w:val="00BF62AD"/>
    <w:rsid w:val="00BF6B0E"/>
    <w:rsid w:val="00BF79CB"/>
    <w:rsid w:val="00BF7E53"/>
    <w:rsid w:val="00C00072"/>
    <w:rsid w:val="00C05DE0"/>
    <w:rsid w:val="00C074CA"/>
    <w:rsid w:val="00C10EAD"/>
    <w:rsid w:val="00C12B8B"/>
    <w:rsid w:val="00C13C8A"/>
    <w:rsid w:val="00C20030"/>
    <w:rsid w:val="00C21A3C"/>
    <w:rsid w:val="00C2236F"/>
    <w:rsid w:val="00C304C1"/>
    <w:rsid w:val="00C30C8D"/>
    <w:rsid w:val="00C3570F"/>
    <w:rsid w:val="00C35C9C"/>
    <w:rsid w:val="00C36EFE"/>
    <w:rsid w:val="00C41E3D"/>
    <w:rsid w:val="00C44037"/>
    <w:rsid w:val="00C47CDD"/>
    <w:rsid w:val="00C47F3E"/>
    <w:rsid w:val="00C510D7"/>
    <w:rsid w:val="00C53BBC"/>
    <w:rsid w:val="00C57F25"/>
    <w:rsid w:val="00C608A8"/>
    <w:rsid w:val="00C70EC7"/>
    <w:rsid w:val="00C75CF1"/>
    <w:rsid w:val="00C761E2"/>
    <w:rsid w:val="00C85057"/>
    <w:rsid w:val="00C853DB"/>
    <w:rsid w:val="00CA30C6"/>
    <w:rsid w:val="00CA69A3"/>
    <w:rsid w:val="00CB34E1"/>
    <w:rsid w:val="00CB40A9"/>
    <w:rsid w:val="00CB6FBD"/>
    <w:rsid w:val="00CB7D4C"/>
    <w:rsid w:val="00CC1ED7"/>
    <w:rsid w:val="00CC2B74"/>
    <w:rsid w:val="00CC342E"/>
    <w:rsid w:val="00CC4231"/>
    <w:rsid w:val="00CD3DAF"/>
    <w:rsid w:val="00CD4F23"/>
    <w:rsid w:val="00CD712E"/>
    <w:rsid w:val="00CE2C7D"/>
    <w:rsid w:val="00CE35D6"/>
    <w:rsid w:val="00CE3FC2"/>
    <w:rsid w:val="00CE4728"/>
    <w:rsid w:val="00CE4C80"/>
    <w:rsid w:val="00CE6765"/>
    <w:rsid w:val="00D012EB"/>
    <w:rsid w:val="00D02C1C"/>
    <w:rsid w:val="00D07CEC"/>
    <w:rsid w:val="00D11B27"/>
    <w:rsid w:val="00D14B70"/>
    <w:rsid w:val="00D16841"/>
    <w:rsid w:val="00D17AB2"/>
    <w:rsid w:val="00D25931"/>
    <w:rsid w:val="00D259ED"/>
    <w:rsid w:val="00D27C00"/>
    <w:rsid w:val="00D3121A"/>
    <w:rsid w:val="00D41BF4"/>
    <w:rsid w:val="00D600B1"/>
    <w:rsid w:val="00D62FDC"/>
    <w:rsid w:val="00D62FED"/>
    <w:rsid w:val="00D7131E"/>
    <w:rsid w:val="00D77B1D"/>
    <w:rsid w:val="00D810D9"/>
    <w:rsid w:val="00D813D7"/>
    <w:rsid w:val="00D82A69"/>
    <w:rsid w:val="00D875D4"/>
    <w:rsid w:val="00D91F90"/>
    <w:rsid w:val="00D94EF5"/>
    <w:rsid w:val="00D972BE"/>
    <w:rsid w:val="00DA0FBA"/>
    <w:rsid w:val="00DA1199"/>
    <w:rsid w:val="00DA3444"/>
    <w:rsid w:val="00DC480D"/>
    <w:rsid w:val="00DD39F1"/>
    <w:rsid w:val="00DD4478"/>
    <w:rsid w:val="00DD4FA3"/>
    <w:rsid w:val="00DD50C9"/>
    <w:rsid w:val="00DD5FC9"/>
    <w:rsid w:val="00DD723F"/>
    <w:rsid w:val="00DE528B"/>
    <w:rsid w:val="00DF0A3A"/>
    <w:rsid w:val="00E00115"/>
    <w:rsid w:val="00E01F9D"/>
    <w:rsid w:val="00E02534"/>
    <w:rsid w:val="00E03F8D"/>
    <w:rsid w:val="00E12A74"/>
    <w:rsid w:val="00E1451D"/>
    <w:rsid w:val="00E2292C"/>
    <w:rsid w:val="00E22E72"/>
    <w:rsid w:val="00E3213B"/>
    <w:rsid w:val="00E32D13"/>
    <w:rsid w:val="00E35687"/>
    <w:rsid w:val="00E37AF3"/>
    <w:rsid w:val="00E37C7F"/>
    <w:rsid w:val="00E40227"/>
    <w:rsid w:val="00E43C01"/>
    <w:rsid w:val="00E50185"/>
    <w:rsid w:val="00E50D34"/>
    <w:rsid w:val="00E62615"/>
    <w:rsid w:val="00E6518A"/>
    <w:rsid w:val="00E659AA"/>
    <w:rsid w:val="00E7209E"/>
    <w:rsid w:val="00E7467F"/>
    <w:rsid w:val="00E83110"/>
    <w:rsid w:val="00E8405B"/>
    <w:rsid w:val="00E96789"/>
    <w:rsid w:val="00EA663E"/>
    <w:rsid w:val="00EB219E"/>
    <w:rsid w:val="00EB669F"/>
    <w:rsid w:val="00EB7720"/>
    <w:rsid w:val="00EC08BF"/>
    <w:rsid w:val="00EC12B4"/>
    <w:rsid w:val="00EC1C4A"/>
    <w:rsid w:val="00EC2F4C"/>
    <w:rsid w:val="00EC33A1"/>
    <w:rsid w:val="00EC5473"/>
    <w:rsid w:val="00EC6BE9"/>
    <w:rsid w:val="00EC758F"/>
    <w:rsid w:val="00ED1105"/>
    <w:rsid w:val="00ED63E3"/>
    <w:rsid w:val="00ED648D"/>
    <w:rsid w:val="00EE0192"/>
    <w:rsid w:val="00EE51B9"/>
    <w:rsid w:val="00EF0B7C"/>
    <w:rsid w:val="00EF12A4"/>
    <w:rsid w:val="00EF50B6"/>
    <w:rsid w:val="00EF6740"/>
    <w:rsid w:val="00F075B0"/>
    <w:rsid w:val="00F1490E"/>
    <w:rsid w:val="00F15685"/>
    <w:rsid w:val="00F33B79"/>
    <w:rsid w:val="00F37E4B"/>
    <w:rsid w:val="00F41384"/>
    <w:rsid w:val="00F42235"/>
    <w:rsid w:val="00F45E35"/>
    <w:rsid w:val="00F467F1"/>
    <w:rsid w:val="00F55A78"/>
    <w:rsid w:val="00F604F3"/>
    <w:rsid w:val="00F62E04"/>
    <w:rsid w:val="00F6352E"/>
    <w:rsid w:val="00F655A3"/>
    <w:rsid w:val="00F65B48"/>
    <w:rsid w:val="00F65E2A"/>
    <w:rsid w:val="00F67796"/>
    <w:rsid w:val="00F67FBC"/>
    <w:rsid w:val="00F811E0"/>
    <w:rsid w:val="00F92B6E"/>
    <w:rsid w:val="00F93F77"/>
    <w:rsid w:val="00F9426C"/>
    <w:rsid w:val="00F963E7"/>
    <w:rsid w:val="00FA2266"/>
    <w:rsid w:val="00FA3296"/>
    <w:rsid w:val="00FA5646"/>
    <w:rsid w:val="00FA7C34"/>
    <w:rsid w:val="00FB61F4"/>
    <w:rsid w:val="00FB6B96"/>
    <w:rsid w:val="00FC2E53"/>
    <w:rsid w:val="00FC5505"/>
    <w:rsid w:val="00FD0819"/>
    <w:rsid w:val="00FD36E2"/>
    <w:rsid w:val="00FE21CA"/>
    <w:rsid w:val="00FE4BA8"/>
    <w:rsid w:val="00FE7E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290174C"/>
  <w15:chartTrackingRefBased/>
  <w15:docId w15:val="{3DD7F534-5FB9-40D5-B6FD-CC20A945F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03CD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B25FC6"/>
  </w:style>
  <w:style w:type="paragraph" w:styleId="a4">
    <w:name w:val="header"/>
    <w:basedOn w:val="a"/>
    <w:link w:val="a5"/>
    <w:rsid w:val="00F67FBC"/>
    <w:pPr>
      <w:tabs>
        <w:tab w:val="center" w:pos="4252"/>
        <w:tab w:val="right" w:pos="8504"/>
      </w:tabs>
      <w:snapToGrid w:val="0"/>
    </w:pPr>
    <w:rPr>
      <w:lang w:val="x-none" w:eastAsia="x-none"/>
    </w:rPr>
  </w:style>
  <w:style w:type="character" w:customStyle="1" w:styleId="a5">
    <w:name w:val="ヘッダー (文字)"/>
    <w:link w:val="a4"/>
    <w:rsid w:val="00F67FBC"/>
    <w:rPr>
      <w:kern w:val="2"/>
      <w:sz w:val="21"/>
      <w:szCs w:val="24"/>
    </w:rPr>
  </w:style>
  <w:style w:type="paragraph" w:styleId="a6">
    <w:name w:val="footer"/>
    <w:basedOn w:val="a"/>
    <w:link w:val="a7"/>
    <w:rsid w:val="00F67FBC"/>
    <w:pPr>
      <w:tabs>
        <w:tab w:val="center" w:pos="4252"/>
        <w:tab w:val="right" w:pos="8504"/>
      </w:tabs>
      <w:snapToGrid w:val="0"/>
    </w:pPr>
    <w:rPr>
      <w:lang w:val="x-none" w:eastAsia="x-none"/>
    </w:rPr>
  </w:style>
  <w:style w:type="character" w:customStyle="1" w:styleId="a7">
    <w:name w:val="フッター (文字)"/>
    <w:link w:val="a6"/>
    <w:rsid w:val="00F67FBC"/>
    <w:rPr>
      <w:kern w:val="2"/>
      <w:sz w:val="21"/>
      <w:szCs w:val="24"/>
    </w:rPr>
  </w:style>
  <w:style w:type="paragraph" w:styleId="a8">
    <w:name w:val="Balloon Text"/>
    <w:basedOn w:val="a"/>
    <w:link w:val="a9"/>
    <w:rsid w:val="0077739F"/>
    <w:rPr>
      <w:rFonts w:ascii="Arial" w:eastAsia="ＭＳ ゴシック" w:hAnsi="Arial"/>
      <w:sz w:val="18"/>
      <w:szCs w:val="18"/>
      <w:lang w:val="x-none" w:eastAsia="x-none"/>
    </w:rPr>
  </w:style>
  <w:style w:type="character" w:customStyle="1" w:styleId="a9">
    <w:name w:val="吹き出し (文字)"/>
    <w:link w:val="a8"/>
    <w:rsid w:val="0077739F"/>
    <w:rPr>
      <w:rFonts w:ascii="Arial" w:eastAsia="ＭＳ ゴシック" w:hAnsi="Arial" w:cs="Times New Roman"/>
      <w:kern w:val="2"/>
      <w:sz w:val="18"/>
      <w:szCs w:val="18"/>
    </w:rPr>
  </w:style>
  <w:style w:type="table" w:styleId="aa">
    <w:name w:val="Table Grid"/>
    <w:basedOn w:val="a1"/>
    <w:rsid w:val="00D875D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Web">
    <w:name w:val="Normal (Web)"/>
    <w:basedOn w:val="a"/>
    <w:uiPriority w:val="99"/>
    <w:unhideWhenUsed/>
    <w:rsid w:val="00C00072"/>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customStyle="1" w:styleId="Default">
    <w:name w:val="Default"/>
    <w:rsid w:val="00E2292C"/>
    <w:pPr>
      <w:widowControl w:val="0"/>
      <w:autoSpaceDE w:val="0"/>
      <w:autoSpaceDN w:val="0"/>
      <w:adjustRightInd w:val="0"/>
    </w:pPr>
    <w:rPr>
      <w:rFonts w:ascii="游明朝" w:eastAsia="游明朝" w:cs="游明朝"/>
      <w:color w:val="000000"/>
      <w:sz w:val="24"/>
      <w:szCs w:val="24"/>
    </w:rPr>
  </w:style>
  <w:style w:type="paragraph" w:styleId="ab">
    <w:name w:val="List Paragraph"/>
    <w:basedOn w:val="a"/>
    <w:uiPriority w:val="34"/>
    <w:qFormat/>
    <w:rsid w:val="0035463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47226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5A3759-811B-4547-BE45-D79C13CA8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968</TotalTime>
  <Pages>3</Pages>
  <Words>2887</Words>
  <Characters>646</Characters>
  <Application>Microsoft Office Word</Application>
  <DocSecurity>0</DocSecurity>
  <Lines>5</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平成14年度　愛媛県民生児童委員協議会　事業計画</vt:lpstr>
      <vt:lpstr>平成14年度　愛媛県民生児童委員協議会　事業計画</vt:lpstr>
    </vt:vector>
  </TitlesOfParts>
  <Company/>
  <LinksUpToDate>false</LinksUpToDate>
  <CharactersWithSpaces>3526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平成14年度　愛媛県民生児童委員協議会　事業計画</dc:title>
  <dc:subject/>
  <dc:creator>NEC-PCuser</dc:creator>
  <cp:keywords/>
  <dc:description/>
  <cp:lastModifiedBy>愛媛県社協 28</cp:lastModifiedBy>
  <cp:revision>68</cp:revision>
  <cp:lastPrinted>2024-02-20T01:30:00Z</cp:lastPrinted>
  <dcterms:created xsi:type="dcterms:W3CDTF">2022-01-07T00:24:00Z</dcterms:created>
  <dcterms:modified xsi:type="dcterms:W3CDTF">2024-05-29T04:37:00Z</dcterms:modified>
</cp:coreProperties>
</file>